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62" w:rsidRDefault="004C4C62" w:rsidP="001E463D">
      <w:pPr>
        <w:rPr>
          <w:b/>
          <w:sz w:val="28"/>
          <w:szCs w:val="28"/>
        </w:rPr>
      </w:pPr>
    </w:p>
    <w:p w:rsidR="004C4C62" w:rsidRDefault="004C4C62" w:rsidP="001E463D">
      <w:pPr>
        <w:rPr>
          <w:b/>
          <w:sz w:val="28"/>
          <w:szCs w:val="28"/>
        </w:rPr>
      </w:pPr>
    </w:p>
    <w:p w:rsidR="004C4C62" w:rsidRDefault="004C4C62" w:rsidP="001E463D">
      <w:pPr>
        <w:rPr>
          <w:b/>
          <w:sz w:val="28"/>
          <w:szCs w:val="28"/>
        </w:rPr>
      </w:pPr>
    </w:p>
    <w:p w:rsidR="004C4C62" w:rsidRDefault="004C4C62" w:rsidP="001E463D">
      <w:pPr>
        <w:rPr>
          <w:b/>
          <w:sz w:val="28"/>
          <w:szCs w:val="28"/>
        </w:rPr>
      </w:pPr>
    </w:p>
    <w:p w:rsidR="001E463D" w:rsidRDefault="004C4C62" w:rsidP="004C4C6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1E463D">
        <w:rPr>
          <w:b/>
          <w:sz w:val="28"/>
          <w:szCs w:val="28"/>
        </w:rPr>
        <w:t>УПРАВЛЕНИЕ ОБРАЗОВАНИЯ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МУНИЦИПАЛЬНОГО РАЙОНА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«_______________________________»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E463D" w:rsidRDefault="001E463D" w:rsidP="001E463D">
      <w:pPr>
        <w:rPr>
          <w:sz w:val="28"/>
          <w:szCs w:val="28"/>
        </w:rPr>
      </w:pPr>
    </w:p>
    <w:p w:rsidR="001E463D" w:rsidRDefault="0001369A" w:rsidP="001E463D">
      <w:pPr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</w:t>
      </w:r>
      <w:r w:rsidR="001E463D">
        <w:rPr>
          <w:sz w:val="28"/>
          <w:szCs w:val="28"/>
        </w:rPr>
        <w:t>»_</w:t>
      </w:r>
      <w:proofErr w:type="gramEnd"/>
      <w:r w:rsidR="001E463D">
        <w:rPr>
          <w:sz w:val="28"/>
          <w:szCs w:val="28"/>
        </w:rPr>
        <w:t>______________  20    г.                                                            № __</w:t>
      </w:r>
    </w:p>
    <w:p w:rsidR="001E463D" w:rsidRDefault="001E463D" w:rsidP="001E463D">
      <w:pPr>
        <w:pStyle w:val="a3"/>
        <w:rPr>
          <w:rStyle w:val="a4"/>
          <w:sz w:val="24"/>
          <w:szCs w:val="24"/>
        </w:rPr>
      </w:pPr>
    </w:p>
    <w:p w:rsidR="001E463D" w:rsidRDefault="001E463D" w:rsidP="001E463D">
      <w:pPr>
        <w:rPr>
          <w:i/>
        </w:rPr>
      </w:pPr>
      <w:r>
        <w:rPr>
          <w:b/>
          <w:i/>
        </w:rPr>
        <w:t xml:space="preserve">О создании школьных спортивных клубов </w:t>
      </w:r>
    </w:p>
    <w:p w:rsidR="001E463D" w:rsidRDefault="001E463D" w:rsidP="001E463D">
      <w:pPr>
        <w:rPr>
          <w:b/>
          <w:i/>
        </w:rPr>
      </w:pPr>
      <w:r>
        <w:rPr>
          <w:b/>
          <w:i/>
        </w:rPr>
        <w:t>в общеобразовательных учреждениях</w:t>
      </w:r>
      <w:r w:rsidR="006F37F2">
        <w:rPr>
          <w:b/>
          <w:i/>
        </w:rPr>
        <w:t xml:space="preserve"> </w:t>
      </w:r>
      <w:r>
        <w:rPr>
          <w:b/>
          <w:i/>
        </w:rPr>
        <w:t xml:space="preserve">  ___________________ района </w:t>
      </w:r>
    </w:p>
    <w:p w:rsidR="001E463D" w:rsidRDefault="001E463D" w:rsidP="001E463D"/>
    <w:p w:rsidR="001E463D" w:rsidRDefault="001E463D" w:rsidP="001E463D">
      <w:r>
        <w:t xml:space="preserve"> </w:t>
      </w:r>
      <w:r>
        <w:tab/>
        <w:t xml:space="preserve">Во исполнение приказа Министерства образования и науки РФ от 13 сентября 2013г. № 1065 «Об утверждении Порядка осуществления деятельности школьных спортивных клубов и студенческих спортивных клубов» и письма Минобрнауки РД от 2 июня 2015г. №06-3275/08-08/15г. «О финансировании проекта развития спорта в образовательных учреждениях сельской местности» и в целях реализации комплекса мер по сохранению и укреплению здоровья учащихся, повышения качества внеклассной работы по физическому воспитанию в общеобразовательных учреждениях _____________ района </w:t>
      </w:r>
    </w:p>
    <w:p w:rsidR="001E463D" w:rsidRDefault="001E463D" w:rsidP="001E463D">
      <w:r>
        <w:t xml:space="preserve"> </w:t>
      </w:r>
    </w:p>
    <w:p w:rsidR="001E463D" w:rsidRDefault="001E463D" w:rsidP="001E463D">
      <w:pPr>
        <w:jc w:val="center"/>
      </w:pPr>
      <w:r>
        <w:t>ПРИКАЗЫВАЮ:</w:t>
      </w:r>
    </w:p>
    <w:p w:rsidR="001E463D" w:rsidRDefault="001E463D" w:rsidP="001E463D"/>
    <w:p w:rsidR="001E463D" w:rsidRDefault="001E463D" w:rsidP="001E463D">
      <w:r>
        <w:t>1.Утвердить Порядок осуществления деятельности школьных спортивных клубов в общеобразовательных организациях района, используя методические рекомендации Минис</w:t>
      </w:r>
      <w:r w:rsidR="00241B2B">
        <w:t>терства образования и науки РФ </w:t>
      </w:r>
      <w:r>
        <w:t>(приложение №1 и №2).</w:t>
      </w:r>
    </w:p>
    <w:p w:rsidR="001E463D" w:rsidRDefault="001E463D" w:rsidP="001E463D"/>
    <w:p w:rsidR="001E463D" w:rsidRDefault="001E463D" w:rsidP="001E463D">
      <w:r>
        <w:t xml:space="preserve"> 2. Создать школьные спортивные клубы на базе МКОУ ___________________, </w:t>
      </w:r>
      <w:proofErr w:type="spellStart"/>
      <w:r>
        <w:t>ит.д</w:t>
      </w:r>
      <w:proofErr w:type="spellEnd"/>
      <w:r>
        <w:t xml:space="preserve">. </w:t>
      </w:r>
    </w:p>
    <w:p w:rsidR="001E463D" w:rsidRDefault="001E463D" w:rsidP="001E463D"/>
    <w:p w:rsidR="001E463D" w:rsidRDefault="001E463D" w:rsidP="001E463D">
      <w:pPr>
        <w:rPr>
          <w:b/>
          <w:i/>
          <w:u w:val="single"/>
        </w:rPr>
      </w:pPr>
      <w:r>
        <w:t xml:space="preserve">3. </w:t>
      </w:r>
      <w:r>
        <w:rPr>
          <w:b/>
          <w:i/>
          <w:u w:val="single"/>
        </w:rPr>
        <w:t>Директорам вышеперечисленных школ:</w:t>
      </w:r>
    </w:p>
    <w:p w:rsidR="001E463D" w:rsidRDefault="001E463D" w:rsidP="001E463D"/>
    <w:p w:rsidR="001E463D" w:rsidRDefault="001E463D" w:rsidP="001E463D">
      <w:r>
        <w:t xml:space="preserve">3.1. Создать условия для деятельности школьных спортивных клубов. </w:t>
      </w:r>
    </w:p>
    <w:p w:rsidR="001E463D" w:rsidRDefault="001E463D" w:rsidP="001E463D"/>
    <w:p w:rsidR="001E463D" w:rsidRDefault="001E463D" w:rsidP="001E463D">
      <w:r>
        <w:t>3.2.</w:t>
      </w:r>
      <w:r w:rsidR="006F37F2">
        <w:t xml:space="preserve"> </w:t>
      </w:r>
      <w:r>
        <w:t xml:space="preserve">Обеспечить организационно-методическую помощь в создании и деятельности школьных спортивных клубов. </w:t>
      </w:r>
    </w:p>
    <w:p w:rsidR="001E463D" w:rsidRDefault="001E463D" w:rsidP="001E463D"/>
    <w:p w:rsidR="001E463D" w:rsidRDefault="006F37F2" w:rsidP="001E463D">
      <w:pPr>
        <w:rPr>
          <w:b/>
          <w:sz w:val="28"/>
          <w:szCs w:val="28"/>
        </w:rPr>
      </w:pPr>
      <w:r>
        <w:t xml:space="preserve">4. Контроль </w:t>
      </w:r>
      <w:r w:rsidR="001E463D">
        <w:t>исполнения настоящего приказа возложить на ведущего специалиста УО _______________________________</w:t>
      </w:r>
    </w:p>
    <w:p w:rsidR="001E463D" w:rsidRDefault="001E463D" w:rsidP="001E463D">
      <w:pPr>
        <w:pStyle w:val="a3"/>
        <w:spacing w:line="360" w:lineRule="auto"/>
        <w:rPr>
          <w:noProof/>
        </w:rPr>
      </w:pPr>
    </w:p>
    <w:p w:rsidR="001E463D" w:rsidRDefault="001E463D" w:rsidP="001E463D">
      <w:pPr>
        <w:pStyle w:val="a3"/>
        <w:spacing w:line="360" w:lineRule="auto"/>
        <w:rPr>
          <w:noProof/>
        </w:rPr>
      </w:pPr>
    </w:p>
    <w:p w:rsidR="001E463D" w:rsidRDefault="001E463D" w:rsidP="001E463D">
      <w:pPr>
        <w:pStyle w:val="a3"/>
        <w:spacing w:line="360" w:lineRule="auto"/>
        <w:rPr>
          <w:noProof/>
        </w:rPr>
      </w:pPr>
    </w:p>
    <w:p w:rsidR="001E463D" w:rsidRDefault="006F37F2" w:rsidP="001E463D">
      <w:pPr>
        <w:pStyle w:val="a3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Начальник </w:t>
      </w:r>
      <w:r w:rsidR="001E463D">
        <w:rPr>
          <w:rFonts w:ascii="Times New Roman" w:hAnsi="Times New Roman"/>
          <w:b/>
          <w:sz w:val="28"/>
          <w:szCs w:val="28"/>
        </w:rPr>
        <w:t xml:space="preserve">управления образования </w:t>
      </w:r>
    </w:p>
    <w:p w:rsidR="001E463D" w:rsidRPr="004C4C62" w:rsidRDefault="001E463D" w:rsidP="001E463D">
      <w:pPr>
        <w:pStyle w:val="a3"/>
        <w:spacing w:line="360" w:lineRule="auto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АМР «___________________»</w:t>
      </w:r>
      <w:r w:rsidR="004C4C62">
        <w:rPr>
          <w:rFonts w:ascii="Times New Roman" w:hAnsi="Times New Roman"/>
          <w:b/>
          <w:noProof/>
          <w:sz w:val="28"/>
          <w:szCs w:val="28"/>
        </w:rPr>
        <w:t xml:space="preserve">           </w:t>
      </w:r>
      <w:r>
        <w:rPr>
          <w:b/>
          <w:noProof/>
          <w:sz w:val="28"/>
          <w:szCs w:val="28"/>
        </w:rPr>
        <w:t xml:space="preserve">      </w:t>
      </w:r>
      <w:r>
        <w:rPr>
          <w:b/>
          <w:sz w:val="28"/>
          <w:szCs w:val="28"/>
        </w:rPr>
        <w:br w:type="textWrapping" w:clear="all"/>
      </w:r>
    </w:p>
    <w:p w:rsidR="001E463D" w:rsidRDefault="001E463D" w:rsidP="001E463D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№1</w:t>
      </w:r>
    </w:p>
    <w:p w:rsidR="001E463D" w:rsidRDefault="001E463D" w:rsidP="001E463D">
      <w:pPr>
        <w:jc w:val="right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осуществления деятельности школьных спортивных клубов и студенческих спортивных клубов</w:t>
      </w:r>
    </w:p>
    <w:p w:rsidR="001E463D" w:rsidRDefault="001E463D" w:rsidP="001E463D">
      <w:pPr>
        <w:jc w:val="center"/>
        <w:rPr>
          <w:sz w:val="28"/>
          <w:szCs w:val="28"/>
        </w:rPr>
      </w:pPr>
      <w:r>
        <w:rPr>
          <w:sz w:val="28"/>
          <w:szCs w:val="28"/>
        </w:rPr>
        <w:t>(утв. приказом Министерства образования и науки РФ от 13 сентября 2013 г. № 1065)</w:t>
      </w:r>
    </w:p>
    <w:p w:rsidR="001E463D" w:rsidRDefault="001E463D" w:rsidP="001E463D">
      <w:pPr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Настоящий Порядок определяет правила осуществления деятельности школьных спортивных клубов и студенческих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образования, среднего профессионального и высшего образования (далее соответственно - спортивные клубы, образовательные организации), и (или) обучающимися указанных организаций.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 Федеральным законом от 19 мая 1995 г. № 82-ФЗ «Об общественных </w:t>
      </w:r>
      <w:proofErr w:type="gramStart"/>
      <w:r>
        <w:rPr>
          <w:sz w:val="28"/>
          <w:szCs w:val="28"/>
        </w:rPr>
        <w:t>объединениях»*</w:t>
      </w:r>
      <w:proofErr w:type="gramEnd"/>
      <w:r>
        <w:rPr>
          <w:sz w:val="28"/>
          <w:szCs w:val="28"/>
        </w:rPr>
        <w:t xml:space="preserve"> и настоящим Порядком.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и студенческого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 Основными задачами деятельности спортивных клубов являются: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физкультурно-спортивной работы с обучающимися;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спортивных соревнованиях различного уровня среди образовательных организаций;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волонтерского движения по пропаганде здорового образа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6. В целях реализации основных задач школьные спортивные клубы осуществляют: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</w:t>
      </w:r>
      <w:r w:rsidR="0001369A">
        <w:rPr>
          <w:sz w:val="28"/>
          <w:szCs w:val="28"/>
        </w:rPr>
        <w:t xml:space="preserve"> том числе этапов Всероссийских </w:t>
      </w:r>
      <w:r>
        <w:rPr>
          <w:sz w:val="28"/>
          <w:szCs w:val="28"/>
        </w:rPr>
        <w:t>соревнований</w:t>
      </w:r>
      <w:r w:rsidR="0001369A">
        <w:rPr>
          <w:sz w:val="28"/>
          <w:szCs w:val="28"/>
        </w:rPr>
        <w:t>,</w:t>
      </w:r>
      <w:r>
        <w:rPr>
          <w:sz w:val="28"/>
          <w:szCs w:val="28"/>
        </w:rPr>
        <w:t xml:space="preserve"> обучающихся по различным видам спорта, проводимых в данных образовательных организациях;</w:t>
      </w:r>
      <w:r w:rsidR="00B4700D">
        <w:rPr>
          <w:sz w:val="28"/>
          <w:szCs w:val="28"/>
        </w:rPr>
        <w:t xml:space="preserve">               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 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команд по различным видам спорта и обеспечение их участия в соревнованиях разного уровня;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поощрение обучающихся, добившихся высоких показателей в физкультурно-спортивной работе;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7. В целях реализации основных задач студенческие спортивные клубы осуществляют: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пропаганду в образовательных организациях, реализующих образовательные программы среднего профессионального и высшего образования, основных идей физической культуры, спорта, здорового образа жизни среди обучающихся и педагогических работников указанных образовательных организаций;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воспитание физических и морально-волевых качеств, укрепление здоровья обучающихся, повышение уровня профессиональной готовности, социальной активности обучающихся и педагогических работников образовательных организаций, реализующих образовательные программы среднего профессионального и высшего образования, посредством занятий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среднего профессионального и высшего образования, в том числе </w:t>
      </w:r>
      <w:proofErr w:type="spellStart"/>
      <w:r>
        <w:rPr>
          <w:sz w:val="28"/>
          <w:szCs w:val="28"/>
        </w:rPr>
        <w:t>внутривузовских</w:t>
      </w:r>
      <w:proofErr w:type="spellEnd"/>
      <w:r>
        <w:rPr>
          <w:sz w:val="28"/>
          <w:szCs w:val="28"/>
        </w:rPr>
        <w:t xml:space="preserve"> спартакиад и соревнований по различным видам спорта;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спортивных соревнованиях различного уровня, в том числе организуемых и проводимых студенческими спортивными лигами;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сборных студенческих спортивных команд по различным видам спорта для участия в соревнованиях различного уровня;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поощрения обучающихся, добившихся высоких показателей в физкультурно-спортивных мероприятиях;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среднего профессионального и высшего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оказание поддержки деятельности волонтерских движений по пропаганде здорового образа жизни и студенческого самоуправления в образовательных организациях, реализующих образовательные программы среднего профессионального и высшего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создание условий для вовлечения обучающихся образовательных организаций, реализующих образовательные программы среднего профессионального и высшего образования, в занятия физической культурой и спортом;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летних и зимних спортивно-оздоровительных лагерей;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взаимодействия с аккредитованными спортивными федерациями по видам спорта по вопросам развития студенческого спорта;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работы по активному информированию обучающихся и педагогических работников о мероприятиях, соревнованиях и программах студенческого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подготовку предложений по назначению обучающимся государственной академической стипендии, увеличенной в размерах по отношению к нормативам, установленным Правительством Российской Федерации, за особые достижения в спортивной деятельности;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направлений их деятельности, а также возрастом обучающихся с учетом состояния их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11.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Непосредственное проведение занятий в спортивном клубе </w:t>
      </w:r>
      <w:r>
        <w:rPr>
          <w:sz w:val="28"/>
          <w:szCs w:val="28"/>
        </w:rPr>
        <w:lastRenderedPageBreak/>
        <w:t>осуществляется педагогическими работниками, тренерами и другими специалистами в области физической культуры и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13. Занятия в спортивном клубе осуществляются на условиях, определяемых локальными нормативными актами образовательных организаций.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К занятиям в спортивных клубах допускаются: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14.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15. Спортивный клуб может иметь собственное название, эмблему, наградную атрибутику, спортивную форму.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16.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1E463D" w:rsidRDefault="001E463D" w:rsidP="001E463D">
      <w:pPr>
        <w:jc w:val="both"/>
      </w:pPr>
    </w:p>
    <w:p w:rsidR="001E463D" w:rsidRDefault="001E463D" w:rsidP="001E463D">
      <w:pPr>
        <w:jc w:val="both"/>
      </w:pPr>
    </w:p>
    <w:p w:rsidR="001E463D" w:rsidRDefault="001E463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B4700D" w:rsidRDefault="00B4700D" w:rsidP="001E463D"/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РУКОВОДСТВО ПО СОЗДАНИЮ 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ШКОЛЬНОГО СПОРТИВНОГО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Основные направления деятельности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«Стратегии развития физической культуры и спорта в Российской Федерации до 2020 года» основными целями в физическом воспитании школьников и развитии массового спорта в общеобразовательных учреждениях на современном этапе названы: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сохранение и укрепление здоровья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инновационных проектов в сфере физкультурно-спортивного воспитания;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физкультурно-оздоровительных мероприятий в режиме учебного дня;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-эффективное использование каникулярного времени учащихся для проведения физкультурно-оздоровительной и спортивной работы.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данными положениями основными направлениями деятельности Ассоциации Развития Гражданских Проектов в сфере физического воспитания в 2019-2020 уч. г. являются: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Развитие системы укрепления здоровья в образовательных учреждениях через увеличение двигательной активности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безопасности обучающихся в процессе занятий физической культурой и спортом;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Инновационное развитие системы физкультурно-спортивного воспитания;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и выявление одаренных детей с последующей рекомендацией в профессиональные спортивные клубы;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Межведомственное взаимодействие по сохранению и укреплению здоровья обучающихся;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При планировании работы на учебный год необходимо обратить внимание на то, каким образом деятельность учителя (тренера) позволит в полной мере раскрыть содержательный аспект учебного предмета «Физическая культура» в соответствии с новыми целями и технологическими подходами с учетом имеющегося опыта. При переходе на процесс обучения по новым образовательным стандартам содержание учебного предмета не трансформируется, но изменяются цели и подходы к обучению, применяемые методики и технологии в образовательной области «Физическая культура». Для этого, прежде всего, необходимо довести объем физкультурно-оздоровительной двигательной активности обучающихся общеобразовательных учреждений до 6 часов в неделю, включая учебную и внеурочную деятельность, в соответствии с требованиями СанПиН.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Общие положения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2.1. При создании школьного спортивного клуба необходимо руководствоваться: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«Об образовании» от 27.12.2012;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Федеральным законом «О физической культуре и спорте в Российской Федерации»;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Примерным положением «О школьном спортивном клубе».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 Создаваемый при муниципальном образовательном учреждении (далее – образовательное учреждение) школьный спортивный клуб (далее - Клуб),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2.3. Рекомендуемые условия открытия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в образовательном учреждении не менее 2-х спортивных секций по видам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Активное участие в спортивно-массовых мероприятиях и соревнованиях.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Наличие квалифицированных кадров.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открытия Клуба в форме структурного подразделения издается приказ руководителя образовательного учреждения. Положение о Клубе утверждается руководителем школы, вносятся соответствующие изменения в устав образовательного учреждения.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Цели и задачи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3.1. Активное содействие физкультурному и духовному воспитанию с крепким здоровьем и высоким уровнем психофизической готовности к труду и защите Родины.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3.2. Создание необходимых условий для развития физической культуры и спорта в образовательных учреждениях, организации досуга обучающихся по спортивным интересам, удовлетворения их потребности в физическом совершенствовании.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3.3. Оказание практической помощи членам Клуба в реабилитации, сохранении и укреплении здоровья средствами физической культуры и спорта.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3.4.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3.5. Физическое воспитание и развитие членов Клуба, формирование знаний и навыков по личной и общественной гигиене, самоконтролю, оказанию первой помощи пострадавшему.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3.6. Взаимодействие с детско-юношескими спортивными школами и другими спортивными организациями.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Содержание работы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4.1. Клуб осуществляет свою деятельность во взаимодействии с администрацией образовательного учреждения, общественными организациями обучающихся образовательного учреждения и выполняет следующие функции: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группах оздоровительной направленности, любительских и других объединениях и клубах по интересам, физкультурно-спортивных центрах;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массовые физкультурно-оздоровительные мероприятия (Президентские состязания, Президентские игры), спортивные праздники, дни здоровья, спартакиады, соревнования;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норм ГТО. Проводит работу по подготовке членов Клуба к выполнению нормативов и требований Единой всероссийской спортивной классификации;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 медицинским персоналом образовательного учреждения организует медицинский контроль за состоянием здоровья занимающихся физической культурой, спортом и туризмом;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способствует развитию самодеятельности и самоуправления в работе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4.2. Совместно с администрацией учебного заведения: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контроль за учебно-тренировочным процессом в секциях,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оздоровительных группах, командах Клуба. Формирует сборные команды образовательного учреждения по видам спорта и обеспечивает их участие в спортивных соревнованиях;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проводит смотры, конкурсы на лучшую постановку массовой физкультурно-оздоровительной и спортивной работы среди классов, учебных групп;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проводит соревнования между клубами и другими спортивными организациями.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Pr="00B4700D" w:rsidRDefault="00B4700D" w:rsidP="001E463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1E463D" w:rsidRPr="00B4700D">
        <w:rPr>
          <w:b/>
          <w:sz w:val="28"/>
          <w:szCs w:val="28"/>
        </w:rPr>
        <w:t>5. Органы управления Клуба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Непосредственное руководство деятельностью Клуба осуществляет </w:t>
      </w:r>
      <w:r>
        <w:rPr>
          <w:sz w:val="28"/>
          <w:szCs w:val="28"/>
        </w:rPr>
        <w:lastRenderedPageBreak/>
        <w:t>руководитель (председатель)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5.2. Органами самоуправления Клуба, является общее собрание членов Клуба и совет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5.4. Заседания совета Клуба проводятся не реже одного раза в два месяца.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5.5. Совет Клуба: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названии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символику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план работы на год и предоставляет ежегодный отчёт о работе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решения о приеме и исключении членов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проведение общешкольных спортивных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обобщает накопленный опыт работы и обеспечивает развитие лучших традиций деятельности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готовит предложения руководителю Школы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Для организации работы по различным направлениям деятельности в структуре Клуба могут создаваться комиссии.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деятельности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6.1. Клуб осуществляет свою деятельность в соответствии с положением (уставом).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6.2. Клуб вправе: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иметь эмблему, знак, флаг, и другую атрибутику, информационный сайт в сети Интернет;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установленном порядке приобретать и выдавать членам Клуба для </w:t>
      </w:r>
      <w:r>
        <w:rPr>
          <w:sz w:val="28"/>
          <w:szCs w:val="28"/>
        </w:rPr>
        <w:lastRenderedPageBreak/>
        <w:t>пользования спортивный инвентарь и форму;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награждать грамотами, памятными подарками и денежными премиями спортсменов и тренеров, а также работников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предоставлять в установленном порядке документы к награждению и присвоению спортивных званий;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осуществлять иную деятельность, не противоречащую законодательству.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Учет и отчетность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7.1.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7.2. Учет работы Клуба ведется в журнале установленной формы по следующим разделам: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совета, комиссий, тренеров, преподавателей;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 занимающихся, расписание занятий, программный материал, посещаемость;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физкультурно-спортивных мероприятий и результаты участия в соревнованиях.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Рекомендуемый перечень локальных актов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8.1. Положение (устав)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8.2. Приказ по школе о создании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8.3. Долж</w:t>
      </w:r>
      <w:r w:rsidR="00AC57BA">
        <w:rPr>
          <w:sz w:val="28"/>
          <w:szCs w:val="28"/>
        </w:rPr>
        <w:t>ност</w:t>
      </w:r>
      <w:r>
        <w:rPr>
          <w:sz w:val="28"/>
          <w:szCs w:val="28"/>
        </w:rPr>
        <w:t>ные инструкции руководителя Клуба, педагогов дополнительного образования (тренеров-преподавателей, инструкторов по физической культуре).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8.4. Утвержденные методики занятий спортом администрацией школы.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8.5. Расписание занятий.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8.6. Списочный состав членов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8.7. Списки воспитанников спортсменов-разрядников.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8.8. Журналы групп, занимающихся в спортивных секциях.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8.9. Положение о Совете (Активе)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8.10. Списочный состав Совета (Актива)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8.11. Протоколы заседания Совета (Актива)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8.12. Списочный состав физоргов.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8.13. Календарный план спортивно-массовой работы на год.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8.14. Положения о проведения спортивно-массовых мероприятий (соревнований, праздники, Акции и др.).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8.15. Протоколы соревнований.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8.16. Программы дополнительного образования физкультурно-спортивной направленности.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8.17. Учебные планы к программам дополнительного образования физкультурно-спортивной направленности.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8.18. Инструкции по охране труда.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8.19.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8.20. Отчеты о проведении спортивно-массовых мероприятий (соревнований, праздники, Акции и др.)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8.21. Контрольно-переводные нормативы по общей и специальной физической подготовке, протоколы и графики проведения испытаний по ним.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8.22. Результаты и итоги участия в соревнованиях школы, района, округа и т.д.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8.23. Копии годовых отчетов о проделанной работе.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Основные направления деятельности руководителя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должностной инструкции)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9.1. Основными направлениями деятельности руководителя спортивного клуба являются: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деятельности Клуба, определение цели и задачи, направления деятельности;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спортивных секций, детских групп здоровья; согласование расписания занятий;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и утверждение календарного плана спортивно-массовых мероприятий с учащимися школы, организация и проведение спортивно-массовых мероприятий (соревнований, праздников и других мероприятий физкультурно-оздоровительной направленности);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утвержденными методиками по проведению тренировок и спортивных мероприятий администрацией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координация деятельности педагогических работников (инструкторов физической культуры, педагогов дополнительного образования, тренеров-преподавателей), работающих в Клубе, по выполнению образовательных и учебных программ, разработке необходимой учебно-методической документации;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просветительской работы с учащимися, педагогами, родителями; организация деятельности актива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отчетности по установленным формам, в том числе с использованием электронных форм ведения документации.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10. Примерная структура планов работы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EB188B" w:rsidRDefault="00EB188B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10.1. Мероприятия Клуба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п/п Мероприятия </w:t>
      </w:r>
    </w:p>
    <w:p w:rsidR="001E463D" w:rsidRDefault="0080101B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</w:t>
      </w:r>
      <w:r w:rsidR="001E463D">
        <w:rPr>
          <w:sz w:val="28"/>
          <w:szCs w:val="28"/>
        </w:rPr>
        <w:t xml:space="preserve">проведения </w:t>
      </w:r>
    </w:p>
    <w:p w:rsidR="0080101B" w:rsidRDefault="0080101B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</w:t>
      </w:r>
      <w:r w:rsidR="001E463D">
        <w:rPr>
          <w:sz w:val="28"/>
          <w:szCs w:val="28"/>
        </w:rPr>
        <w:t>проведения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Участники</w:t>
      </w:r>
    </w:p>
    <w:p w:rsidR="001E463D" w:rsidRDefault="001E463D" w:rsidP="001E463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Внутришкольные</w:t>
      </w:r>
      <w:proofErr w:type="spellEnd"/>
      <w:r>
        <w:rPr>
          <w:sz w:val="28"/>
          <w:szCs w:val="28"/>
        </w:rPr>
        <w:t xml:space="preserve">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Районные мероприятия</w:t>
      </w:r>
    </w:p>
    <w:p w:rsidR="001E463D" w:rsidRDefault="00235EA7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Республиканские</w:t>
      </w:r>
      <w:r w:rsidR="001E463D">
        <w:rPr>
          <w:sz w:val="28"/>
          <w:szCs w:val="28"/>
        </w:rPr>
        <w:t xml:space="preserve">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Всероссийские мероприятия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10.2. Организация деятельности Клуба</w:t>
      </w:r>
    </w:p>
    <w:p w:rsidR="001E463D" w:rsidRDefault="001E463D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 - педагогическая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№ п/п Содержание работы Сроки Ответственный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о работе за прошедший период, анализ работы, предварительный план работы и составление сметы на новый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и утверждение плана работы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режима работы спортивных секций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плана спортивно-массовых мероприятий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спортивного зала и площадок.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команд участников.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Подбор судейских бригад.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наградного фонда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стенда, интернет-страницы клуба: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текущей документации (таблицы соревнований, поздравления, объявления);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обновление необходимой информации;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оформление стенда «Рекорды школы»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Учебно</w:t>
      </w:r>
      <w:proofErr w:type="spellEnd"/>
      <w:r>
        <w:rPr>
          <w:b/>
          <w:sz w:val="28"/>
          <w:szCs w:val="28"/>
        </w:rPr>
        <w:t xml:space="preserve"> – воспитательная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общешкольных, классных родительских собраниях, консультации родителей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родителей для участия в спортивно-массовых мероприятиях в качестве участников, судей и группы поддержки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спортивно-массовых мероприятий и праздников (согласно плану) в течение года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семинаров для руководителей спортивных клубов, тренеров по физическому воспитанию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курсов повышения квалификации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нормативной документации, регламентирующей деятельность </w:t>
      </w:r>
      <w:r>
        <w:rPr>
          <w:sz w:val="28"/>
          <w:szCs w:val="28"/>
        </w:rPr>
        <w:lastRenderedPageBreak/>
        <w:t xml:space="preserve">спортивных клубов, организаций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занятий спортивных секций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EB188B" w:rsidRDefault="00EB188B" w:rsidP="001E463D">
      <w:pPr>
        <w:jc w:val="both"/>
        <w:rPr>
          <w:b/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 – массовая работа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плана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положений для проведения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проведение внутриклубных соревнований и праздников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участия команд клуба в районных соревнованиях и соревнованиях среди спортивных клубов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 и руководство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учебно-тренировочных занятий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хода выполнения поставленных задач и проведения спортивно-массовых мероприятий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Корректировка работы клуба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и утверждение календарно-тематических планов тренировочных занятий на учебный год 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Регистрационная форма Клуба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школьного спортивного клуба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Адрес: Индекс, район, населенный пункт, адрес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Контактный телефон: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адрес: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сайта, страницы: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школы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руководителя спортивного клуба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педагогов, тренеров клуба (указать направления работы)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создания спортивного клуба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Перечень образовательных программ по видам спорта спортивного клуба Пример: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-баскетбол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-хоккей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минифутбол</w:t>
      </w:r>
      <w:proofErr w:type="spellEnd"/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вольная борьба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занимающихся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спортивном клубе - ___ учащиеся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- ___ родители, жители микрорайона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Лучшие достижения воспитанников спортивного клуба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Фотогалерея Фотографии спортивного клуба (объем не более 3 Мб.)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1E463D" w:rsidRDefault="00B4700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</w:t>
      </w:r>
      <w:r w:rsidR="001E463D">
        <w:rPr>
          <w:b/>
          <w:sz w:val="28"/>
          <w:szCs w:val="28"/>
        </w:rPr>
        <w:t>Форма приказа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средняя общеобразовательная школа №____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школьного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спортивного клуба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активизации физкультурно-спортивной работы в школе, приказываю: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 Учителю физической культуры ____________: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1.1 Разработать положение о школьном спортивном клубе;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1.2 Организовать работу по созданию школьного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1.3 Подготовить торжественное открытие школьного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Спланировать работу школьного спортивного клуба на 20    -20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учебный год;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 Объявить конкурс на лучшее название, девиз, эмблему школьного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спортивного клуба.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исполнением данного приказа возложить на заместителя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директора по воспитательной работе ___________.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.___________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B4700D" w:rsidRDefault="00B4700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Положение о совете Клуба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1.Общие положения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1.1 Совет спортивного клуба является выборным органом самоуправления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1.2 Совет спортивного клуба действует на основании законодательства РФ, Устава (обр.</w:t>
      </w:r>
      <w:r w:rsidR="00A578E0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учреждения), положения о ШСК и настоящего Положения.</w:t>
      </w: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 Целями деятельности Совета спортивного клуба являются: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2.1.1 Усиление роли воспитанников в решении вопросов спортивной жизни школы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2.1.2 Воспитание школьников в духе демократической культуры, социальной ответственности и гражданской активности;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 Задачами деятельности Совета спортивного клуба являются: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2.2.1 Представление интересов воспитанников в процессе управления спортклубом.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2.2.2 Поддержка и развитие инициатив воспитанников в школьной и общественной жизни;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2.2.3 Защита прав воспитанников;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2.2.4 Привлечение воспитанников к участию в спортивных мероприятиях района, округа и т.д.</w:t>
      </w:r>
    </w:p>
    <w:p w:rsidR="001E463D" w:rsidRDefault="001E463D" w:rsidP="001E463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Функции Совета спортивного клуба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спортивного клуба: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3.1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3.2 Формулирует мнение воспитанников по вопросам, рассматриваемым в Совете Клуба.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Содействует реализации инициатив воспитанников во </w:t>
      </w:r>
      <w:r w:rsidR="00235EA7">
        <w:rPr>
          <w:sz w:val="28"/>
          <w:szCs w:val="28"/>
        </w:rPr>
        <w:t>вне учебной</w:t>
      </w:r>
      <w:r>
        <w:rPr>
          <w:sz w:val="28"/>
          <w:szCs w:val="28"/>
        </w:rPr>
        <w:t xml:space="preserve"> деятельности: изучает интересы и потребности школьников в сфере </w:t>
      </w:r>
      <w:r w:rsidR="00235EA7">
        <w:rPr>
          <w:sz w:val="28"/>
          <w:szCs w:val="28"/>
        </w:rPr>
        <w:t>вне учебной</w:t>
      </w:r>
      <w:r>
        <w:rPr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3.4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3.5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1E463D" w:rsidRDefault="001E463D" w:rsidP="001E463D">
      <w:pPr>
        <w:jc w:val="both"/>
        <w:rPr>
          <w:sz w:val="28"/>
          <w:szCs w:val="28"/>
        </w:rPr>
      </w:pPr>
    </w:p>
    <w:p w:rsidR="00EB188B" w:rsidRDefault="00EB188B" w:rsidP="001E463D">
      <w:pPr>
        <w:jc w:val="center"/>
        <w:rPr>
          <w:b/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01369A" w:rsidRDefault="0001369A" w:rsidP="001E463D">
      <w:pPr>
        <w:jc w:val="center"/>
        <w:rPr>
          <w:b/>
          <w:sz w:val="28"/>
          <w:szCs w:val="28"/>
        </w:rPr>
      </w:pPr>
    </w:p>
    <w:p w:rsidR="001E463D" w:rsidRDefault="001E463D" w:rsidP="001E46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Права Совета спортивного клуба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 спортивного клуба имеет право: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 Проводить на территории школы собрания, в том числе закрытые, и иные мероприятия не реже 1 раза в месяц;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4.2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4.3 Направлять в администрацию школы письменные запросы, предложения и получать на них ответы;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4.4 Знакомиться с нормативными документами школы, спортивного клуба, Блока дополнительного образования и их проектами, вносить к ним свои предложения;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4.5 Получить от администрации школы информацию по вопросам жизни школы и блока дополнительного образования;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4.6 Представлять интересы учеников в администрации школы, на педагогических советах, собраниях, посвященных решению вопросов жизни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4.7 Проводить встречи с директором школы, заместителем директора школы по ДО и другими представителями администрации по необходимости;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4.8 Проводить среди воспитанников опросы и референдумы;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4.9 Направлять своих представителей для работы в коллегиальных органах управления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4.10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4.11 Принимать решения по рассматриваемым вопросам, информировать воспитанников, администрацию школы о принятых решениях;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4.12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4.13 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4.14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4.15 Опротестовывать решения администрации и других органов управления школы, действия работников школы, противоречащие Уставу школы;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4.16 Опротестовывать решение администрации школы, касающиеся воспитанников, принятые без учета предложений Совета спортивного клуба;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4.17 Создавать печатные органы;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4.18 Вносить предложения в план воспитательной, спортивной и физкультурно-массовой работы школы.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5. Порядок формирования и структура Совета спортивного клуба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 Совет спортивного клуба формируется на выборной основе, сроком на один год;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состав совета спортивного клуба могут избираться по одному человеку представители от спортивных секций и 5-11 классов.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В Совет спортивного клуба входят представители от Совета школы и Ученического совета.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Председателем Совета спортивного клуба является руководитель (председатель) ШСК </w:t>
      </w:r>
    </w:p>
    <w:p w:rsidR="001E463D" w:rsidRDefault="001E463D" w:rsidP="001E463D">
      <w:pPr>
        <w:jc w:val="both"/>
        <w:rPr>
          <w:sz w:val="28"/>
          <w:szCs w:val="28"/>
        </w:rPr>
      </w:pPr>
      <w:r>
        <w:rPr>
          <w:sz w:val="28"/>
          <w:szCs w:val="28"/>
        </w:rPr>
        <w:t>5.5 Выборы заместителя председателя Совета спортивного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A578E0" w:rsidRDefault="00A578E0" w:rsidP="001E463D">
      <w:pPr>
        <w:jc w:val="both"/>
        <w:rPr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firstLine="425"/>
        <w:jc w:val="center"/>
        <w:rPr>
          <w:rFonts w:eastAsia="Calibri"/>
          <w:sz w:val="26"/>
          <w:szCs w:val="26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lastRenderedPageBreak/>
        <w:t>Реестр общеобразовательных организаций, в которых необходимо создать школьные спортивные клубы</w:t>
      </w:r>
      <w:r w:rsidRPr="004C65FF">
        <w:rPr>
          <w:rFonts w:eastAsia="Calibri"/>
          <w:sz w:val="26"/>
          <w:szCs w:val="26"/>
          <w:lang w:eastAsia="en-US"/>
        </w:rPr>
        <w:t>.</w:t>
      </w:r>
    </w:p>
    <w:p w:rsidR="004C65FF" w:rsidRPr="004C65FF" w:rsidRDefault="004C65FF" w:rsidP="004C65FF">
      <w:pPr>
        <w:widowControl/>
        <w:suppressAutoHyphens w:val="0"/>
        <w:ind w:left="567" w:firstLine="425"/>
        <w:jc w:val="center"/>
        <w:rPr>
          <w:b/>
          <w:sz w:val="26"/>
          <w:szCs w:val="26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rPr>
          <w:b/>
          <w:sz w:val="28"/>
          <w:szCs w:val="28"/>
        </w:rPr>
      </w:pPr>
      <w:proofErr w:type="spellStart"/>
      <w:r w:rsidRPr="004C65FF">
        <w:rPr>
          <w:b/>
          <w:sz w:val="28"/>
          <w:szCs w:val="28"/>
        </w:rPr>
        <w:t>Акушинский</w:t>
      </w:r>
      <w:proofErr w:type="spellEnd"/>
      <w:r w:rsidRPr="004C65FF">
        <w:rPr>
          <w:b/>
          <w:sz w:val="28"/>
          <w:szCs w:val="28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Каршинская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Усишинская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Куркинская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Зильмукмахинская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Семгамахинская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Алиханмахинская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"Верхне-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Мулебкинская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Балхарская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"/>
        </w:numPr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Бутринская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rPr>
          <w:b/>
          <w:sz w:val="28"/>
          <w:szCs w:val="28"/>
        </w:rPr>
      </w:pPr>
      <w:r w:rsidRPr="004C65FF">
        <w:rPr>
          <w:b/>
          <w:sz w:val="28"/>
          <w:szCs w:val="28"/>
        </w:rPr>
        <w:t xml:space="preserve"> </w:t>
      </w:r>
    </w:p>
    <w:p w:rsidR="004C65FF" w:rsidRPr="004C65FF" w:rsidRDefault="004C65FF" w:rsidP="004C65FF">
      <w:pPr>
        <w:widowControl/>
        <w:suppressAutoHyphens w:val="0"/>
        <w:ind w:left="567"/>
        <w:rPr>
          <w:b/>
          <w:sz w:val="28"/>
          <w:szCs w:val="28"/>
        </w:rPr>
      </w:pPr>
      <w:r w:rsidRPr="004C65FF">
        <w:rPr>
          <w:sz w:val="28"/>
          <w:szCs w:val="28"/>
        </w:rPr>
        <w:t xml:space="preserve"> </w:t>
      </w:r>
      <w:r w:rsidRPr="004C65FF">
        <w:rPr>
          <w:sz w:val="28"/>
          <w:szCs w:val="28"/>
        </w:rPr>
        <w:tab/>
      </w:r>
      <w:r w:rsidRPr="004C65FF">
        <w:rPr>
          <w:sz w:val="28"/>
          <w:szCs w:val="28"/>
        </w:rPr>
        <w:tab/>
      </w:r>
      <w:proofErr w:type="spellStart"/>
      <w:r w:rsidRPr="004C65FF">
        <w:rPr>
          <w:b/>
          <w:sz w:val="28"/>
          <w:szCs w:val="28"/>
        </w:rPr>
        <w:t>Ахтынский</w:t>
      </w:r>
      <w:proofErr w:type="spellEnd"/>
      <w:r w:rsidRPr="004C65FF">
        <w:rPr>
          <w:b/>
          <w:sz w:val="28"/>
          <w:szCs w:val="28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rPr>
          <w:sz w:val="28"/>
          <w:szCs w:val="28"/>
        </w:rPr>
      </w:pPr>
      <w:r w:rsidRPr="004C65FF">
        <w:rPr>
          <w:sz w:val="28"/>
          <w:szCs w:val="28"/>
        </w:rPr>
        <w:t xml:space="preserve">   1.МКОУ «</w:t>
      </w:r>
      <w:proofErr w:type="spellStart"/>
      <w:r w:rsidRPr="004C65FF">
        <w:rPr>
          <w:sz w:val="28"/>
          <w:szCs w:val="28"/>
        </w:rPr>
        <w:t>Хрюгская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rPr>
          <w:sz w:val="28"/>
          <w:szCs w:val="28"/>
        </w:rPr>
      </w:pPr>
      <w:r w:rsidRPr="004C65FF">
        <w:rPr>
          <w:sz w:val="28"/>
          <w:szCs w:val="28"/>
        </w:rPr>
        <w:t xml:space="preserve">   2.МКОУ «</w:t>
      </w:r>
      <w:proofErr w:type="spellStart"/>
      <w:r w:rsidRPr="004C65FF">
        <w:rPr>
          <w:sz w:val="28"/>
          <w:szCs w:val="28"/>
        </w:rPr>
        <w:t>Хкемская</w:t>
      </w:r>
      <w:proofErr w:type="spellEnd"/>
      <w:r w:rsidRPr="004C65FF">
        <w:rPr>
          <w:sz w:val="28"/>
          <w:szCs w:val="28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rPr>
          <w:b/>
          <w:sz w:val="28"/>
          <w:szCs w:val="28"/>
        </w:rPr>
      </w:pPr>
      <w:r w:rsidRPr="004C65FF">
        <w:rPr>
          <w:b/>
          <w:sz w:val="28"/>
          <w:szCs w:val="28"/>
        </w:rPr>
        <w:t>Ботлихский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numPr>
          <w:ilvl w:val="0"/>
          <w:numId w:val="2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Кижанинская</w:t>
      </w:r>
      <w:proofErr w:type="spellEnd"/>
      <w:r w:rsidRPr="004C65FF">
        <w:rPr>
          <w:sz w:val="28"/>
          <w:szCs w:val="28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Хелетуринская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2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«Ботлихская СОШ №3»</w:t>
      </w:r>
    </w:p>
    <w:p w:rsidR="004C65FF" w:rsidRPr="004C65FF" w:rsidRDefault="004C65FF" w:rsidP="004C65FF">
      <w:pPr>
        <w:widowControl/>
        <w:numPr>
          <w:ilvl w:val="0"/>
          <w:numId w:val="2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Шодродинская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/>
        <w:rPr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/>
        <w:rPr>
          <w:b/>
          <w:sz w:val="28"/>
          <w:szCs w:val="28"/>
        </w:rPr>
      </w:pPr>
      <w:r w:rsidRPr="004C65FF">
        <w:rPr>
          <w:sz w:val="28"/>
          <w:szCs w:val="28"/>
        </w:rPr>
        <w:t xml:space="preserve"> </w:t>
      </w:r>
      <w:r w:rsidRPr="004C65FF">
        <w:rPr>
          <w:sz w:val="28"/>
          <w:szCs w:val="28"/>
        </w:rPr>
        <w:tab/>
      </w:r>
      <w:r w:rsidRPr="004C65FF">
        <w:rPr>
          <w:sz w:val="28"/>
          <w:szCs w:val="28"/>
        </w:rPr>
        <w:tab/>
      </w:r>
      <w:r w:rsidRPr="004C65FF">
        <w:rPr>
          <w:b/>
          <w:sz w:val="28"/>
          <w:szCs w:val="28"/>
        </w:rPr>
        <w:t>Буйнакский район</w:t>
      </w:r>
    </w:p>
    <w:p w:rsidR="004C65FF" w:rsidRPr="004C65FF" w:rsidRDefault="004C65FF" w:rsidP="004C65FF">
      <w:pPr>
        <w:widowControl/>
        <w:suppressAutoHyphens w:val="0"/>
        <w:ind w:left="567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Такалайская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Кадарская</w:t>
      </w:r>
      <w:proofErr w:type="spellEnd"/>
      <w:r w:rsidRPr="004C65FF">
        <w:rPr>
          <w:sz w:val="28"/>
          <w:szCs w:val="28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Нижнеказанищенская</w:t>
      </w:r>
      <w:proofErr w:type="spellEnd"/>
      <w:r w:rsidRPr="004C65FF">
        <w:rPr>
          <w:sz w:val="28"/>
          <w:szCs w:val="28"/>
        </w:rPr>
        <w:t xml:space="preserve"> СОШ №4»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Арахкентская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Аркасская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МБОУ «</w:t>
      </w:r>
      <w:proofErr w:type="spellStart"/>
      <w:r w:rsidRPr="004C65FF">
        <w:rPr>
          <w:sz w:val="28"/>
          <w:szCs w:val="28"/>
        </w:rPr>
        <w:t>Чиркейская</w:t>
      </w:r>
      <w:proofErr w:type="spellEnd"/>
      <w:r w:rsidRPr="004C65FF">
        <w:rPr>
          <w:sz w:val="28"/>
          <w:szCs w:val="28"/>
        </w:rPr>
        <w:t xml:space="preserve"> гимназия» с. Чиркей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Кадарская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3"/>
        </w:numPr>
        <w:suppressAutoHyphens w:val="0"/>
        <w:ind w:left="567"/>
        <w:rPr>
          <w:sz w:val="28"/>
          <w:szCs w:val="28"/>
        </w:rPr>
      </w:pPr>
      <w:r w:rsidRPr="004C65FF">
        <w:rPr>
          <w:sz w:val="28"/>
          <w:szCs w:val="28"/>
        </w:rPr>
        <w:t>МКОУ «</w:t>
      </w:r>
      <w:proofErr w:type="spellStart"/>
      <w:r w:rsidRPr="004C65FF">
        <w:rPr>
          <w:sz w:val="28"/>
          <w:szCs w:val="28"/>
        </w:rPr>
        <w:t>Верхнекаранайская</w:t>
      </w:r>
      <w:proofErr w:type="spellEnd"/>
      <w:r w:rsidRPr="004C65FF">
        <w:rPr>
          <w:sz w:val="28"/>
          <w:szCs w:val="28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/>
        <w:rPr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hanging="283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rPr>
          <w:b/>
          <w:sz w:val="28"/>
          <w:szCs w:val="28"/>
        </w:rPr>
      </w:pPr>
      <w:proofErr w:type="spellStart"/>
      <w:r w:rsidRPr="004C65FF">
        <w:rPr>
          <w:b/>
          <w:sz w:val="28"/>
          <w:szCs w:val="28"/>
        </w:rPr>
        <w:t>Гунибский</w:t>
      </w:r>
      <w:proofErr w:type="spellEnd"/>
      <w:r w:rsidRPr="004C65FF">
        <w:rPr>
          <w:b/>
          <w:sz w:val="28"/>
          <w:szCs w:val="28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rPr>
          <w:b/>
          <w:sz w:val="28"/>
          <w:szCs w:val="28"/>
        </w:rPr>
      </w:pPr>
    </w:p>
    <w:p w:rsidR="004C65FF" w:rsidRPr="004C65FF" w:rsidRDefault="004C65FF" w:rsidP="004C65FF">
      <w:pPr>
        <w:widowControl/>
        <w:numPr>
          <w:ilvl w:val="0"/>
          <w:numId w:val="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«Чох-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Коммунская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Салтинская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Чохская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Унтынская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Гумбетовский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1.МКОУ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Тляратинская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2.МКОУ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Аргванинская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3.МКОУ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Цанатлинская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4.МКОУ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Верхнеинховская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5.МКОУ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Ингишинская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709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Гергебильский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709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1.МКОУ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Чалдинская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Дахадаевский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5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Шаласинская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5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Цизгаринская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5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Кудагинская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5"/>
        </w:numPr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Дуакарская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5"/>
        </w:numPr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Калкнинская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Дербентский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6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МКОУ "СОШ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с.Уллутеркеме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»</w:t>
      </w:r>
    </w:p>
    <w:p w:rsidR="004C65FF" w:rsidRPr="004C65FF" w:rsidRDefault="004C65FF" w:rsidP="004C65FF">
      <w:pPr>
        <w:widowControl/>
        <w:numPr>
          <w:ilvl w:val="0"/>
          <w:numId w:val="6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МКОУ "СОШ с.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Аглоби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"</w:t>
      </w:r>
    </w:p>
    <w:p w:rsidR="004C65FF" w:rsidRPr="004C65FF" w:rsidRDefault="00F77047" w:rsidP="004C65FF">
      <w:pPr>
        <w:widowControl/>
        <w:numPr>
          <w:ilvl w:val="0"/>
          <w:numId w:val="6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МКОУ "СОШ № 1 с.</w:t>
      </w:r>
      <w:bookmarkStart w:id="0" w:name="_GoBack"/>
      <w:bookmarkEnd w:id="0"/>
      <w:r w:rsidR="004C65FF" w:rsidRPr="004C65FF">
        <w:rPr>
          <w:rFonts w:eastAsia="Calibri"/>
          <w:color w:val="000000"/>
          <w:sz w:val="28"/>
          <w:szCs w:val="28"/>
          <w:lang w:eastAsia="en-US"/>
        </w:rPr>
        <w:t>Белиджи»</w:t>
      </w:r>
    </w:p>
    <w:p w:rsidR="004C65FF" w:rsidRPr="004C65FF" w:rsidRDefault="004C65FF" w:rsidP="004C65FF">
      <w:pPr>
        <w:widowControl/>
        <w:numPr>
          <w:ilvl w:val="0"/>
          <w:numId w:val="6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МКОУ "СОШ №3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п.Мамедкала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"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Карабудахкентский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7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Ачисинская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 №2"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Каякентский район</w:t>
      </w:r>
    </w:p>
    <w:p w:rsidR="004C65FF" w:rsidRPr="004C65FF" w:rsidRDefault="004C65FF" w:rsidP="004C65FF">
      <w:pPr>
        <w:widowControl/>
        <w:suppressAutoHyphens w:val="0"/>
        <w:contextualSpacing/>
        <w:rPr>
          <w:rFonts w:eastAsia="Calibri"/>
          <w:sz w:val="28"/>
          <w:szCs w:val="28"/>
          <w:highlight w:val="yellow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8"/>
        </w:numPr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Дейбукская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основная общеобразовательная школа»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Кумторкалинский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9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Коркмаскалинская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 им. 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М.З.Баймурзаева</w:t>
      </w:r>
      <w:proofErr w:type="spellEnd"/>
      <w:r w:rsidRPr="004C65FF">
        <w:rPr>
          <w:rFonts w:eastAsia="Calibri"/>
          <w:sz w:val="28"/>
          <w:szCs w:val="28"/>
          <w:lang w:eastAsia="en-US"/>
        </w:rPr>
        <w:t>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Кизлярский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0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"Цветковская Гимназия"</w:t>
      </w:r>
    </w:p>
    <w:p w:rsidR="004C65FF" w:rsidRPr="004C65FF" w:rsidRDefault="004C65FF" w:rsidP="004C65FF">
      <w:pPr>
        <w:widowControl/>
        <w:numPr>
          <w:ilvl w:val="0"/>
          <w:numId w:val="10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"Михеевская СОШ"</w:t>
      </w:r>
    </w:p>
    <w:p w:rsidR="004C65FF" w:rsidRPr="004C65FF" w:rsidRDefault="004C65FF" w:rsidP="004C65FF">
      <w:pPr>
        <w:widowControl/>
        <w:numPr>
          <w:ilvl w:val="0"/>
          <w:numId w:val="10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Кардоновская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0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Впередовская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lastRenderedPageBreak/>
        <w:t>Кайтагский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1"/>
        </w:numPr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Мижиглинская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1"/>
        </w:numPr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"Ново-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Баршинская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1"/>
        </w:numPr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Машатдинская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11"/>
        </w:numPr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Хунгиянская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Кулинский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2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Цущарская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Курахский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3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Хпюкская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13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Усугская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13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Хвереджская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СОШ-детский сад»</w:t>
      </w:r>
    </w:p>
    <w:p w:rsidR="004C65FF" w:rsidRPr="004C65FF" w:rsidRDefault="004C65FF" w:rsidP="004C65FF">
      <w:pPr>
        <w:widowControl/>
        <w:numPr>
          <w:ilvl w:val="0"/>
          <w:numId w:val="13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Штульская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207"/>
        <w:rPr>
          <w:sz w:val="28"/>
          <w:szCs w:val="28"/>
        </w:rPr>
      </w:pPr>
      <w:r w:rsidRPr="004C65FF">
        <w:rPr>
          <w:sz w:val="28"/>
          <w:szCs w:val="28"/>
        </w:rPr>
        <w:t xml:space="preserve">                          </w:t>
      </w:r>
    </w:p>
    <w:p w:rsidR="004C65FF" w:rsidRPr="004C65FF" w:rsidRDefault="004C65FF" w:rsidP="004C65FF">
      <w:pPr>
        <w:widowControl/>
        <w:suppressAutoHyphens w:val="0"/>
        <w:ind w:left="207"/>
        <w:rPr>
          <w:b/>
          <w:sz w:val="28"/>
          <w:szCs w:val="28"/>
        </w:rPr>
      </w:pPr>
      <w:r w:rsidRPr="004C65FF">
        <w:rPr>
          <w:sz w:val="28"/>
          <w:szCs w:val="28"/>
        </w:rPr>
        <w:t xml:space="preserve">                     </w:t>
      </w:r>
      <w:r w:rsidRPr="004C65FF">
        <w:rPr>
          <w:b/>
          <w:sz w:val="28"/>
          <w:szCs w:val="28"/>
        </w:rPr>
        <w:t>Кизилюртовский район</w:t>
      </w:r>
    </w:p>
    <w:p w:rsidR="004C65FF" w:rsidRPr="004C65FF" w:rsidRDefault="004C65FF" w:rsidP="004C65FF">
      <w:pPr>
        <w:widowControl/>
        <w:suppressAutoHyphens w:val="0"/>
        <w:rPr>
          <w:sz w:val="28"/>
          <w:szCs w:val="28"/>
        </w:rPr>
      </w:pPr>
      <w:r w:rsidRPr="004C65FF">
        <w:rPr>
          <w:sz w:val="28"/>
          <w:szCs w:val="28"/>
        </w:rPr>
        <w:t xml:space="preserve">    1.МКОУ «Нечаевская СОШ № 2»</w:t>
      </w:r>
    </w:p>
    <w:p w:rsidR="004C65FF" w:rsidRPr="004C65FF" w:rsidRDefault="004C65FF" w:rsidP="004C65FF">
      <w:pPr>
        <w:widowControl/>
        <w:suppressAutoHyphens w:val="0"/>
        <w:rPr>
          <w:sz w:val="28"/>
          <w:szCs w:val="28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Левашинский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Чунинская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Ахкентская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Сулейбакентская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Дитуншимахинская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4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Тагзиркентская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Лакский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5"/>
        </w:numPr>
        <w:suppressAutoHyphens w:val="0"/>
        <w:ind w:left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Каринская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15"/>
        </w:numPr>
        <w:suppressAutoHyphens w:val="0"/>
        <w:ind w:left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Хунинская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Магарамкентский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Кличханская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Тагиркентская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Ярукваларская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Гарахская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1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Куйсунская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Новолакский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7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lastRenderedPageBreak/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Тухчарская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7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Новочуртахская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№2" 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Ногайский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8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"Батыр-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Мурзаевская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8"/>
        </w:numPr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Уй-Салганская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 xml:space="preserve">                </w:t>
      </w: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Сергокалинский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1.МКОУ «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Сергокалинская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СОШ № 1»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Сулейман-</w:t>
      </w: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Стальский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19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Зизикская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9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Зухрабкентская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9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Сардаркентская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19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Испикская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ООШ"</w:t>
      </w:r>
    </w:p>
    <w:p w:rsidR="004C65FF" w:rsidRPr="004C65FF" w:rsidRDefault="004C65FF" w:rsidP="004C65FF">
      <w:pPr>
        <w:widowControl/>
        <w:numPr>
          <w:ilvl w:val="0"/>
          <w:numId w:val="19"/>
        </w:numPr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Куркентская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 2"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Табасаранский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0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Ханагская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20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Гурикская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20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Ягдыгская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 1"</w:t>
      </w:r>
    </w:p>
    <w:p w:rsidR="004C65FF" w:rsidRPr="004C65FF" w:rsidRDefault="004C65FF" w:rsidP="004C65FF">
      <w:pPr>
        <w:widowControl/>
        <w:numPr>
          <w:ilvl w:val="0"/>
          <w:numId w:val="20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Марагинская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№1»</w:t>
      </w:r>
    </w:p>
    <w:p w:rsidR="004C65FF" w:rsidRPr="004C65FF" w:rsidRDefault="004C65FF" w:rsidP="004C65FF">
      <w:pPr>
        <w:widowControl/>
        <w:numPr>
          <w:ilvl w:val="0"/>
          <w:numId w:val="20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Сиртычская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Тляратинский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1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Мазадинская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21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Хадиялская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21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Кардибская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21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Хидибская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 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Тарумовский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2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Кочубейская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№2"</w:t>
      </w:r>
    </w:p>
    <w:p w:rsidR="004C65FF" w:rsidRPr="004C65FF" w:rsidRDefault="004C65FF" w:rsidP="004C65FF">
      <w:pPr>
        <w:widowControl/>
        <w:numPr>
          <w:ilvl w:val="0"/>
          <w:numId w:val="22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Раздольевская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Унцукульский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1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3"/>
        </w:numPr>
        <w:suppressAutoHyphens w:val="0"/>
        <w:ind w:left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Унцукульская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№2»</w:t>
      </w:r>
    </w:p>
    <w:p w:rsidR="004C65FF" w:rsidRPr="004C65FF" w:rsidRDefault="004C65FF" w:rsidP="004C65FF">
      <w:pPr>
        <w:widowControl/>
        <w:numPr>
          <w:ilvl w:val="0"/>
          <w:numId w:val="23"/>
        </w:numPr>
        <w:suppressAutoHyphens w:val="0"/>
        <w:ind w:left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Ирганайская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lastRenderedPageBreak/>
        <w:t>Хасавюртовский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4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Аджимажагатюртовская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"</w:t>
      </w:r>
    </w:p>
    <w:p w:rsidR="004C65FF" w:rsidRPr="004C65FF" w:rsidRDefault="004C65FF" w:rsidP="004C65FF">
      <w:pPr>
        <w:widowControl/>
        <w:numPr>
          <w:ilvl w:val="0"/>
          <w:numId w:val="24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Ичичалинская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им.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Б.Г.Битарова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"</w:t>
      </w:r>
    </w:p>
    <w:p w:rsidR="004C65FF" w:rsidRPr="004C65FF" w:rsidRDefault="004C65FF" w:rsidP="004C65FF">
      <w:pPr>
        <w:widowControl/>
        <w:numPr>
          <w:ilvl w:val="0"/>
          <w:numId w:val="24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МБОУ «Гимназия Культуры мира им.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А.Д.Адилсолтанова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"</w:t>
      </w:r>
    </w:p>
    <w:p w:rsidR="004C65FF" w:rsidRPr="004C65FF" w:rsidRDefault="004C65FF" w:rsidP="004C65FF">
      <w:pPr>
        <w:widowControl/>
        <w:numPr>
          <w:ilvl w:val="0"/>
          <w:numId w:val="24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Чагаротарская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им. 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А.И.Исмаилова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>"</w:t>
      </w:r>
    </w:p>
    <w:p w:rsidR="004C65FF" w:rsidRPr="004C65FF" w:rsidRDefault="004C65FF" w:rsidP="004C65FF">
      <w:pPr>
        <w:widowControl/>
        <w:numPr>
          <w:ilvl w:val="0"/>
          <w:numId w:val="24"/>
        </w:numPr>
        <w:suppressAutoHyphens w:val="0"/>
        <w:ind w:left="567" w:hanging="283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Бамматюртовская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№1»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b/>
          <w:sz w:val="28"/>
          <w:szCs w:val="28"/>
          <w:lang w:eastAsia="en-US"/>
        </w:rPr>
        <w:t>Хунзахский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5"/>
        </w:numPr>
        <w:suppressAutoHyphens w:val="0"/>
        <w:ind w:left="567" w:hanging="294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Буцринская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 "</w:t>
      </w:r>
    </w:p>
    <w:p w:rsidR="004C65FF" w:rsidRPr="004C65FF" w:rsidRDefault="004C65FF" w:rsidP="004C65FF">
      <w:pPr>
        <w:widowControl/>
        <w:numPr>
          <w:ilvl w:val="0"/>
          <w:numId w:val="25"/>
        </w:numPr>
        <w:suppressAutoHyphens w:val="0"/>
        <w:ind w:left="567" w:hanging="29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Заибская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5"/>
        </w:numPr>
        <w:suppressAutoHyphens w:val="0"/>
        <w:ind w:left="567" w:hanging="294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Очлинская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428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Хивский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428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 1.МКОУ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Зильдикская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 2.МКОУ «Лакинская ООШ»</w:t>
      </w:r>
    </w:p>
    <w:p w:rsidR="004C65FF" w:rsidRPr="004C65FF" w:rsidRDefault="004C65FF" w:rsidP="004C65FF">
      <w:pPr>
        <w:widowControl/>
        <w:suppressAutoHyphens w:val="0"/>
        <w:contextualSpacing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 3.МКОУ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Юхари-Яракская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contextualSpacing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    4.МКОУ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Цудукская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ind w:left="567" w:hanging="283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  <w:proofErr w:type="spellStart"/>
      <w:r w:rsidRPr="004C65FF">
        <w:rPr>
          <w:rFonts w:eastAsia="Calibri"/>
          <w:b/>
          <w:sz w:val="28"/>
          <w:szCs w:val="28"/>
          <w:lang w:eastAsia="en-US"/>
        </w:rPr>
        <w:t>Цумадинский</w:t>
      </w:r>
      <w:proofErr w:type="spellEnd"/>
      <w:r w:rsidRPr="004C65FF">
        <w:rPr>
          <w:rFonts w:eastAsia="Calibri"/>
          <w:b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 w:firstLine="1134"/>
        <w:contextualSpacing/>
        <w:rPr>
          <w:rFonts w:eastAsia="Calibri"/>
          <w:b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Хушетская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26"/>
        </w:numPr>
        <w:suppressAutoHyphens w:val="0"/>
        <w:ind w:left="567" w:hanging="283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Саситлинская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СОШ"</w:t>
      </w:r>
    </w:p>
    <w:p w:rsidR="004C65FF" w:rsidRPr="004C65FF" w:rsidRDefault="004C65FF" w:rsidP="004C65FF">
      <w:pPr>
        <w:widowControl/>
        <w:numPr>
          <w:ilvl w:val="0"/>
          <w:numId w:val="26"/>
        </w:numPr>
        <w:suppressAutoHyphens w:val="0"/>
        <w:ind w:left="567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"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Гадиринская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ОО-сад"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               </w:t>
      </w: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Шамильский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Митлиурибская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Хучадинская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Куанибская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Тлянубская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Тидибская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numPr>
          <w:ilvl w:val="0"/>
          <w:numId w:val="27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МКОУ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Урадинская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СОШ»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           </w:t>
      </w:r>
      <w:r w:rsidRPr="004C65FF">
        <w:rPr>
          <w:rFonts w:eastAsia="Calibri"/>
          <w:b/>
          <w:color w:val="000000"/>
          <w:sz w:val="28"/>
          <w:szCs w:val="28"/>
          <w:lang w:eastAsia="en-US"/>
        </w:rPr>
        <w:tab/>
        <w:t xml:space="preserve"> </w:t>
      </w:r>
      <w:proofErr w:type="spellStart"/>
      <w:r w:rsidRPr="004C65FF">
        <w:rPr>
          <w:rFonts w:eastAsia="Calibri"/>
          <w:b/>
          <w:color w:val="000000"/>
          <w:sz w:val="28"/>
          <w:szCs w:val="28"/>
          <w:lang w:eastAsia="en-US"/>
        </w:rPr>
        <w:t>Чародинский</w:t>
      </w:r>
      <w:proofErr w:type="spellEnd"/>
      <w:r w:rsidRPr="004C65FF">
        <w:rPr>
          <w:rFonts w:eastAsia="Calibri"/>
          <w:b/>
          <w:color w:val="000000"/>
          <w:sz w:val="28"/>
          <w:szCs w:val="28"/>
          <w:lang w:eastAsia="en-US"/>
        </w:rPr>
        <w:t xml:space="preserve"> район</w:t>
      </w:r>
    </w:p>
    <w:p w:rsidR="004C65FF" w:rsidRPr="004C65FF" w:rsidRDefault="004C65FF" w:rsidP="004C65FF">
      <w:pPr>
        <w:widowControl/>
        <w:suppressAutoHyphens w:val="0"/>
        <w:ind w:left="567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C65FF" w:rsidRPr="004C65FF" w:rsidRDefault="004C65FF" w:rsidP="004C65FF">
      <w:pPr>
        <w:widowControl/>
        <w:numPr>
          <w:ilvl w:val="0"/>
          <w:numId w:val="28"/>
        </w:numPr>
        <w:suppressAutoHyphens w:val="0"/>
        <w:ind w:left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color w:val="000000"/>
          <w:sz w:val="28"/>
          <w:szCs w:val="28"/>
          <w:lang w:eastAsia="en-US"/>
        </w:rPr>
        <w:t>МБОУ «</w:t>
      </w:r>
      <w:proofErr w:type="spellStart"/>
      <w:r w:rsidRPr="004C65FF">
        <w:rPr>
          <w:rFonts w:eastAsia="Calibri"/>
          <w:color w:val="000000"/>
          <w:sz w:val="28"/>
          <w:szCs w:val="28"/>
          <w:lang w:eastAsia="en-US"/>
        </w:rPr>
        <w:t>Цемерская</w:t>
      </w:r>
      <w:proofErr w:type="spellEnd"/>
      <w:r w:rsidRPr="004C65FF">
        <w:rPr>
          <w:rFonts w:eastAsia="Calibri"/>
          <w:color w:val="000000"/>
          <w:sz w:val="28"/>
          <w:szCs w:val="28"/>
          <w:lang w:eastAsia="en-US"/>
        </w:rPr>
        <w:t xml:space="preserve"> ООШ»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 xml:space="preserve">                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 xml:space="preserve">                     </w:t>
      </w:r>
      <w:r w:rsidRPr="004C65FF">
        <w:rPr>
          <w:rFonts w:eastAsia="Calibri"/>
          <w:b/>
          <w:sz w:val="28"/>
          <w:szCs w:val="28"/>
          <w:lang w:eastAsia="en-US"/>
        </w:rPr>
        <w:t xml:space="preserve"> ГО «г. Южно-Сухокумск»</w:t>
      </w:r>
    </w:p>
    <w:p w:rsidR="004C65FF" w:rsidRPr="004C65FF" w:rsidRDefault="004C65FF" w:rsidP="004C65FF">
      <w:pPr>
        <w:widowControl/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 xml:space="preserve">  </w:t>
      </w:r>
    </w:p>
    <w:p w:rsidR="004C65FF" w:rsidRPr="004C65FF" w:rsidRDefault="004C65FF" w:rsidP="004C65FF">
      <w:pPr>
        <w:widowControl/>
        <w:numPr>
          <w:ilvl w:val="0"/>
          <w:numId w:val="29"/>
        </w:numPr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«СОШ №1 им. Магомед-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Герея</w:t>
      </w:r>
      <w:proofErr w:type="spellEnd"/>
      <w:r w:rsidRPr="004C65F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C65FF">
        <w:rPr>
          <w:rFonts w:eastAsia="Calibri"/>
          <w:sz w:val="28"/>
          <w:szCs w:val="28"/>
          <w:lang w:eastAsia="en-US"/>
        </w:rPr>
        <w:t>Зульпукарова</w:t>
      </w:r>
      <w:proofErr w:type="spellEnd"/>
      <w:r w:rsidRPr="004C65FF">
        <w:rPr>
          <w:rFonts w:eastAsia="Calibri"/>
          <w:sz w:val="28"/>
          <w:szCs w:val="28"/>
          <w:lang w:eastAsia="en-US"/>
        </w:rPr>
        <w:t>»</w:t>
      </w:r>
    </w:p>
    <w:p w:rsidR="004C65FF" w:rsidRPr="004C65FF" w:rsidRDefault="004C65FF" w:rsidP="004C65FF">
      <w:pPr>
        <w:widowControl/>
        <w:numPr>
          <w:ilvl w:val="0"/>
          <w:numId w:val="29"/>
        </w:numPr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«СОШ № 2»</w:t>
      </w:r>
    </w:p>
    <w:p w:rsidR="004C65FF" w:rsidRPr="004C65FF" w:rsidRDefault="004C65FF" w:rsidP="004C65FF">
      <w:pPr>
        <w:widowControl/>
        <w:numPr>
          <w:ilvl w:val="0"/>
          <w:numId w:val="29"/>
        </w:numPr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«СОШ № 3»</w:t>
      </w:r>
    </w:p>
    <w:p w:rsidR="004C65FF" w:rsidRPr="004C65FF" w:rsidRDefault="004C65FF" w:rsidP="004C65FF">
      <w:pPr>
        <w:widowControl/>
        <w:numPr>
          <w:ilvl w:val="0"/>
          <w:numId w:val="29"/>
        </w:numPr>
        <w:suppressAutoHyphens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4C65FF">
        <w:rPr>
          <w:rFonts w:eastAsia="Calibri"/>
          <w:sz w:val="28"/>
          <w:szCs w:val="28"/>
          <w:lang w:eastAsia="en-US"/>
        </w:rPr>
        <w:t>МКОУ «СОШ № 4»</w:t>
      </w: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C838E9" w:rsidRDefault="00C838E9" w:rsidP="001E463D">
      <w:pPr>
        <w:jc w:val="both"/>
        <w:rPr>
          <w:sz w:val="28"/>
          <w:szCs w:val="28"/>
        </w:rPr>
      </w:pPr>
    </w:p>
    <w:p w:rsidR="004C65FF" w:rsidRDefault="004C65FF"/>
    <w:sectPr w:rsidR="004C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A1F01"/>
    <w:multiLevelType w:val="hybridMultilevel"/>
    <w:tmpl w:val="034E2EE2"/>
    <w:lvl w:ilvl="0" w:tplc="094874C8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B487831"/>
    <w:multiLevelType w:val="hybridMultilevel"/>
    <w:tmpl w:val="73700DB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332D2"/>
    <w:multiLevelType w:val="hybridMultilevel"/>
    <w:tmpl w:val="D79C21C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126013B9"/>
    <w:multiLevelType w:val="hybridMultilevel"/>
    <w:tmpl w:val="CBA4FC62"/>
    <w:lvl w:ilvl="0" w:tplc="218A0CA0">
      <w:start w:val="1"/>
      <w:numFmt w:val="decimal"/>
      <w:lvlText w:val="%1."/>
      <w:lvlJc w:val="left"/>
      <w:pPr>
        <w:ind w:left="645" w:hanging="36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4F3568B"/>
    <w:multiLevelType w:val="hybridMultilevel"/>
    <w:tmpl w:val="A906EFF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72D584F"/>
    <w:multiLevelType w:val="hybridMultilevel"/>
    <w:tmpl w:val="3F089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F157D"/>
    <w:multiLevelType w:val="hybridMultilevel"/>
    <w:tmpl w:val="B5AAF268"/>
    <w:lvl w:ilvl="0" w:tplc="40685242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25EB5006"/>
    <w:multiLevelType w:val="hybridMultilevel"/>
    <w:tmpl w:val="C7687EA0"/>
    <w:lvl w:ilvl="0" w:tplc="AFAE1EB8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2AC74770"/>
    <w:multiLevelType w:val="hybridMultilevel"/>
    <w:tmpl w:val="BA9CA1E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9" w15:restartNumberingAfterBreak="0">
    <w:nsid w:val="31960061"/>
    <w:multiLevelType w:val="hybridMultilevel"/>
    <w:tmpl w:val="8D56B53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5484FA6"/>
    <w:multiLevelType w:val="hybridMultilevel"/>
    <w:tmpl w:val="7B74A156"/>
    <w:lvl w:ilvl="0" w:tplc="E11218CA">
      <w:start w:val="1"/>
      <w:numFmt w:val="decimal"/>
      <w:lvlText w:val="%1."/>
      <w:lvlJc w:val="left"/>
      <w:pPr>
        <w:ind w:left="-34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45855385"/>
    <w:multiLevelType w:val="hybridMultilevel"/>
    <w:tmpl w:val="CF848556"/>
    <w:lvl w:ilvl="0" w:tplc="70EC9D5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4A68467D"/>
    <w:multiLevelType w:val="hybridMultilevel"/>
    <w:tmpl w:val="B8285BE0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4D421E6B"/>
    <w:multiLevelType w:val="hybridMultilevel"/>
    <w:tmpl w:val="663ECC2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4" w15:restartNumberingAfterBreak="0">
    <w:nsid w:val="50CD7BFD"/>
    <w:multiLevelType w:val="hybridMultilevel"/>
    <w:tmpl w:val="88B2B1A0"/>
    <w:lvl w:ilvl="0" w:tplc="DD5EF21E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54E1167A"/>
    <w:multiLevelType w:val="hybridMultilevel"/>
    <w:tmpl w:val="85FA339E"/>
    <w:lvl w:ilvl="0" w:tplc="78B899F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5EE5048"/>
    <w:multiLevelType w:val="hybridMultilevel"/>
    <w:tmpl w:val="41469AA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>
      <w:start w:val="1"/>
      <w:numFmt w:val="decimal"/>
      <w:lvlText w:val="%4."/>
      <w:lvlJc w:val="left"/>
      <w:pPr>
        <w:ind w:left="2454" w:hanging="360"/>
      </w:pPr>
    </w:lvl>
    <w:lvl w:ilvl="4" w:tplc="04190019">
      <w:start w:val="1"/>
      <w:numFmt w:val="lowerLetter"/>
      <w:lvlText w:val="%5."/>
      <w:lvlJc w:val="left"/>
      <w:pPr>
        <w:ind w:left="3174" w:hanging="360"/>
      </w:pPr>
    </w:lvl>
    <w:lvl w:ilvl="5" w:tplc="0419001B">
      <w:start w:val="1"/>
      <w:numFmt w:val="lowerRoman"/>
      <w:lvlText w:val="%6."/>
      <w:lvlJc w:val="right"/>
      <w:pPr>
        <w:ind w:left="3894" w:hanging="180"/>
      </w:pPr>
    </w:lvl>
    <w:lvl w:ilvl="6" w:tplc="0419000F">
      <w:start w:val="1"/>
      <w:numFmt w:val="decimal"/>
      <w:lvlText w:val="%7."/>
      <w:lvlJc w:val="left"/>
      <w:pPr>
        <w:ind w:left="4614" w:hanging="360"/>
      </w:pPr>
    </w:lvl>
    <w:lvl w:ilvl="7" w:tplc="04190019">
      <w:start w:val="1"/>
      <w:numFmt w:val="lowerLetter"/>
      <w:lvlText w:val="%8."/>
      <w:lvlJc w:val="left"/>
      <w:pPr>
        <w:ind w:left="5334" w:hanging="360"/>
      </w:pPr>
    </w:lvl>
    <w:lvl w:ilvl="8" w:tplc="0419001B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5C9D3000"/>
    <w:multiLevelType w:val="hybridMultilevel"/>
    <w:tmpl w:val="78EA4A20"/>
    <w:lvl w:ilvl="0" w:tplc="FC4E02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119BD"/>
    <w:multiLevelType w:val="hybridMultilevel"/>
    <w:tmpl w:val="D5FA7FF0"/>
    <w:lvl w:ilvl="0" w:tplc="336E7E82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641B2505"/>
    <w:multiLevelType w:val="hybridMultilevel"/>
    <w:tmpl w:val="F454CCD4"/>
    <w:lvl w:ilvl="0" w:tplc="C68A4748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658270DB"/>
    <w:multiLevelType w:val="hybridMultilevel"/>
    <w:tmpl w:val="BBFE72E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1" w15:restartNumberingAfterBreak="0">
    <w:nsid w:val="66B04B1D"/>
    <w:multiLevelType w:val="hybridMultilevel"/>
    <w:tmpl w:val="BC80F3B0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2" w15:restartNumberingAfterBreak="0">
    <w:nsid w:val="6D867F01"/>
    <w:multiLevelType w:val="hybridMultilevel"/>
    <w:tmpl w:val="0C24407C"/>
    <w:lvl w:ilvl="0" w:tplc="7C16CC8E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3" w15:restartNumberingAfterBreak="0">
    <w:nsid w:val="704F5AEA"/>
    <w:multiLevelType w:val="hybridMultilevel"/>
    <w:tmpl w:val="371815DC"/>
    <w:lvl w:ilvl="0" w:tplc="003098FA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740D66B5"/>
    <w:multiLevelType w:val="hybridMultilevel"/>
    <w:tmpl w:val="064C0CC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7949488C"/>
    <w:multiLevelType w:val="hybridMultilevel"/>
    <w:tmpl w:val="EDCE957A"/>
    <w:lvl w:ilvl="0" w:tplc="AC12C6BE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6" w15:restartNumberingAfterBreak="0">
    <w:nsid w:val="79DC3FF2"/>
    <w:multiLevelType w:val="hybridMultilevel"/>
    <w:tmpl w:val="CBE0F7CA"/>
    <w:lvl w:ilvl="0" w:tplc="D4F2E408">
      <w:start w:val="1"/>
      <w:numFmt w:val="decimal"/>
      <w:lvlText w:val="%1."/>
      <w:lvlJc w:val="left"/>
      <w:pPr>
        <w:ind w:left="-34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7" w15:restartNumberingAfterBreak="0">
    <w:nsid w:val="79F90D9F"/>
    <w:multiLevelType w:val="hybridMultilevel"/>
    <w:tmpl w:val="C36A3A3E"/>
    <w:lvl w:ilvl="0" w:tplc="589CBC06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28" w15:restartNumberingAfterBreak="0">
    <w:nsid w:val="7FF10499"/>
    <w:multiLevelType w:val="hybridMultilevel"/>
    <w:tmpl w:val="C3A647B4"/>
    <w:lvl w:ilvl="0" w:tplc="FD7C1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3D"/>
    <w:rsid w:val="0001369A"/>
    <w:rsid w:val="00162527"/>
    <w:rsid w:val="001E463D"/>
    <w:rsid w:val="00235EA7"/>
    <w:rsid w:val="00241B2B"/>
    <w:rsid w:val="00264CC8"/>
    <w:rsid w:val="00437CA8"/>
    <w:rsid w:val="00446C4D"/>
    <w:rsid w:val="004C4C62"/>
    <w:rsid w:val="004C65FF"/>
    <w:rsid w:val="00541383"/>
    <w:rsid w:val="006F37F2"/>
    <w:rsid w:val="0080101B"/>
    <w:rsid w:val="008546B1"/>
    <w:rsid w:val="008F4966"/>
    <w:rsid w:val="00A41047"/>
    <w:rsid w:val="00A578E0"/>
    <w:rsid w:val="00AB3015"/>
    <w:rsid w:val="00AC57BA"/>
    <w:rsid w:val="00B4700D"/>
    <w:rsid w:val="00C838E9"/>
    <w:rsid w:val="00EB188B"/>
    <w:rsid w:val="00F373DA"/>
    <w:rsid w:val="00F445EA"/>
    <w:rsid w:val="00F77047"/>
    <w:rsid w:val="00F8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16C0"/>
  <w15:chartTrackingRefBased/>
  <w15:docId w15:val="{9166E03B-6033-4EE1-8EB5-E543DB33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63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463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1E46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23</Pages>
  <Words>5471</Words>
  <Characters>31190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26</cp:revision>
  <dcterms:created xsi:type="dcterms:W3CDTF">2019-11-19T08:16:00Z</dcterms:created>
  <dcterms:modified xsi:type="dcterms:W3CDTF">2020-11-16T06:34:00Z</dcterms:modified>
</cp:coreProperties>
</file>