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12" w:rsidRDefault="00120FD6" w:rsidP="00120FD6">
      <w:pPr>
        <w:spacing w:after="0" w:line="259" w:lineRule="auto"/>
        <w:ind w:left="360" w:firstLine="0"/>
        <w:jc w:val="center"/>
      </w:pPr>
      <w:r>
        <w:t xml:space="preserve">                                                                                       УТВЕРЖДЕНО</w:t>
      </w:r>
    </w:p>
    <w:p w:rsidR="00120FD6" w:rsidRDefault="00120FD6" w:rsidP="00120FD6">
      <w:pPr>
        <w:spacing w:after="0" w:line="259" w:lineRule="auto"/>
        <w:ind w:left="5316" w:firstLine="348"/>
        <w:jc w:val="center"/>
      </w:pPr>
      <w:r>
        <w:t>решением педагогического</w:t>
      </w:r>
    </w:p>
    <w:p w:rsidR="00D93612" w:rsidRDefault="00120FD6" w:rsidP="00120FD6">
      <w:pPr>
        <w:tabs>
          <w:tab w:val="center" w:pos="5236"/>
          <w:tab w:val="left" w:pos="6510"/>
        </w:tabs>
        <w:spacing w:after="0" w:line="259" w:lineRule="auto"/>
        <w:ind w:left="360" w:firstLine="0"/>
        <w:jc w:val="left"/>
      </w:pPr>
      <w:r>
        <w:tab/>
      </w:r>
      <w:r w:rsidR="00826075">
        <w:t xml:space="preserve"> </w:t>
      </w:r>
      <w:r>
        <w:tab/>
        <w:t>Совета протокол №__</w:t>
      </w:r>
    </w:p>
    <w:p w:rsidR="00120FD6" w:rsidRDefault="009B3432" w:rsidP="00120FD6">
      <w:pPr>
        <w:tabs>
          <w:tab w:val="center" w:pos="5236"/>
          <w:tab w:val="left" w:pos="6510"/>
        </w:tabs>
        <w:spacing w:after="0" w:line="259" w:lineRule="auto"/>
        <w:ind w:left="360" w:firstLine="0"/>
        <w:jc w:val="left"/>
      </w:pPr>
      <w:r>
        <w:tab/>
      </w:r>
      <w:r>
        <w:tab/>
        <w:t>от _____________2018</w:t>
      </w:r>
      <w:r w:rsidR="00120FD6">
        <w:t xml:space="preserve"> г.</w:t>
      </w:r>
    </w:p>
    <w:p w:rsidR="00120FD6" w:rsidRPr="004C78EC" w:rsidRDefault="00120FD6" w:rsidP="00120FD6">
      <w:pPr>
        <w:tabs>
          <w:tab w:val="center" w:pos="5236"/>
          <w:tab w:val="left" w:pos="6510"/>
        </w:tabs>
        <w:spacing w:after="0" w:line="259" w:lineRule="auto"/>
        <w:ind w:left="360" w:firstLine="0"/>
        <w:jc w:val="left"/>
      </w:pPr>
      <w:r>
        <w:tab/>
      </w:r>
      <w:r w:rsidRPr="004C78EC">
        <w:rPr>
          <w:b/>
        </w:rPr>
        <w:t xml:space="preserve">                                                                         </w:t>
      </w:r>
      <w:r w:rsidRPr="004C78EC">
        <w:t xml:space="preserve">Директор </w:t>
      </w:r>
      <w:proofErr w:type="spellStart"/>
      <w:r w:rsidRPr="004C78EC">
        <w:t>школы______Курбанов</w:t>
      </w:r>
      <w:proofErr w:type="spellEnd"/>
      <w:r w:rsidR="009B3432">
        <w:t xml:space="preserve"> К.Г</w:t>
      </w:r>
      <w:r w:rsidR="004C78EC">
        <w:t>.</w:t>
      </w:r>
    </w:p>
    <w:p w:rsidR="00D93612" w:rsidRPr="004C78EC" w:rsidRDefault="00826075">
      <w:pPr>
        <w:spacing w:after="31" w:line="259" w:lineRule="auto"/>
        <w:ind w:left="360" w:firstLine="0"/>
        <w:jc w:val="center"/>
        <w:rPr>
          <w:b/>
        </w:rPr>
      </w:pPr>
      <w:r w:rsidRPr="004C78EC">
        <w:rPr>
          <w:b/>
        </w:rPr>
        <w:t xml:space="preserve"> </w:t>
      </w:r>
    </w:p>
    <w:p w:rsidR="006F7D4E" w:rsidRDefault="00826075">
      <w:pPr>
        <w:spacing w:after="0" w:line="270" w:lineRule="auto"/>
        <w:ind w:left="309"/>
        <w:jc w:val="center"/>
        <w:rPr>
          <w:b/>
          <w:sz w:val="28"/>
          <w:szCs w:val="28"/>
        </w:rPr>
      </w:pPr>
      <w:r w:rsidRPr="006F7D4E">
        <w:rPr>
          <w:b/>
          <w:sz w:val="28"/>
          <w:szCs w:val="28"/>
        </w:rPr>
        <w:t xml:space="preserve">ПОЛОЖЕНИЕ </w:t>
      </w:r>
    </w:p>
    <w:p w:rsidR="00D93612" w:rsidRPr="006F7D4E" w:rsidRDefault="00826075">
      <w:pPr>
        <w:spacing w:after="0" w:line="270" w:lineRule="auto"/>
        <w:ind w:left="309"/>
        <w:jc w:val="center"/>
        <w:rPr>
          <w:b/>
          <w:sz w:val="28"/>
          <w:szCs w:val="28"/>
        </w:rPr>
      </w:pPr>
      <w:r w:rsidRPr="006F7D4E">
        <w:rPr>
          <w:b/>
          <w:sz w:val="28"/>
          <w:szCs w:val="28"/>
        </w:rPr>
        <w:t xml:space="preserve">О РАБОЧЕЙ ПРОГРАММЕ УЧЕБНОГО ПРЕДМЕТА, КУРСА  </w:t>
      </w:r>
    </w:p>
    <w:p w:rsidR="00D93612" w:rsidRPr="006F7D4E" w:rsidRDefault="00826075">
      <w:pPr>
        <w:spacing w:after="0" w:line="270" w:lineRule="auto"/>
        <w:ind w:left="309" w:right="2"/>
        <w:jc w:val="center"/>
        <w:rPr>
          <w:b/>
          <w:sz w:val="28"/>
          <w:szCs w:val="28"/>
        </w:rPr>
      </w:pPr>
      <w:r w:rsidRPr="006F7D4E">
        <w:rPr>
          <w:b/>
          <w:sz w:val="28"/>
          <w:szCs w:val="28"/>
        </w:rPr>
        <w:t xml:space="preserve">И КАЛЕНДАРНО-ТЕМАТИЧЕСКОМ </w:t>
      </w:r>
      <w:proofErr w:type="gramStart"/>
      <w:r w:rsidRPr="006F7D4E">
        <w:rPr>
          <w:b/>
          <w:sz w:val="28"/>
          <w:szCs w:val="28"/>
        </w:rPr>
        <w:t>ПЛАНИРОВАНИИ</w:t>
      </w:r>
      <w:proofErr w:type="gramEnd"/>
      <w:r w:rsidR="004C78EC" w:rsidRPr="006F7D4E">
        <w:rPr>
          <w:b/>
          <w:sz w:val="28"/>
          <w:szCs w:val="28"/>
        </w:rPr>
        <w:t xml:space="preserve"> МКОУ «</w:t>
      </w:r>
      <w:r w:rsidR="009B3432">
        <w:rPr>
          <w:b/>
          <w:sz w:val="28"/>
          <w:szCs w:val="28"/>
        </w:rPr>
        <w:t>АГЛАБИНСКАЯ</w:t>
      </w:r>
      <w:r w:rsidR="006F7D4E">
        <w:rPr>
          <w:b/>
          <w:sz w:val="28"/>
          <w:szCs w:val="28"/>
        </w:rPr>
        <w:t xml:space="preserve"> СРЕДНЯЯ ОБЩЕОБРАЗО</w:t>
      </w:r>
      <w:bookmarkStart w:id="0" w:name="_GoBack"/>
      <w:bookmarkEnd w:id="0"/>
      <w:r w:rsidR="006F7D4E">
        <w:rPr>
          <w:b/>
          <w:sz w:val="28"/>
          <w:szCs w:val="28"/>
        </w:rPr>
        <w:t>ВАТЕЛЬНАЯ ШКОЛА»</w:t>
      </w:r>
    </w:p>
    <w:p w:rsidR="00D93612" w:rsidRDefault="00826075">
      <w:pPr>
        <w:spacing w:after="25" w:line="259" w:lineRule="auto"/>
        <w:ind w:left="360" w:firstLine="0"/>
        <w:jc w:val="center"/>
      </w:pPr>
      <w:r>
        <w:t xml:space="preserve"> </w:t>
      </w:r>
    </w:p>
    <w:p w:rsidR="00D93612" w:rsidRDefault="00826075">
      <w:pPr>
        <w:pStyle w:val="1"/>
        <w:ind w:left="900" w:right="364" w:hanging="240"/>
      </w:pPr>
      <w:r>
        <w:t>Общие положения</w:t>
      </w:r>
      <w:r>
        <w:rPr>
          <w:u w:val="none"/>
        </w:rPr>
        <w:t xml:space="preserve"> </w:t>
      </w:r>
    </w:p>
    <w:p w:rsidR="00D93612" w:rsidRDefault="00826075">
      <w:pPr>
        <w:ind w:left="1080" w:right="52" w:hanging="720"/>
      </w:pPr>
      <w:r>
        <w:t>1.1.</w:t>
      </w:r>
      <w:r>
        <w:rPr>
          <w:rFonts w:ascii="Arial" w:eastAsia="Arial" w:hAnsi="Arial" w:cs="Arial"/>
        </w:rPr>
        <w:t xml:space="preserve"> </w:t>
      </w:r>
      <w:r>
        <w:t>Настоящее положение по разработке и оформлению рабочих программ учебных курсов, предметов,</w:t>
      </w:r>
      <w:r w:rsidR="006F7D4E">
        <w:t xml:space="preserve"> </w:t>
      </w:r>
      <w:r>
        <w:t>дисциплин (модулей)</w:t>
      </w:r>
      <w:r w:rsidR="006F7D4E">
        <w:t xml:space="preserve"> </w:t>
      </w:r>
      <w:r>
        <w:t>разработано в соответствии со статьей 28 Федерального Закона от 29 декабря 2012 № 273 ФЗ «Об образовании в Российской Федерации»</w:t>
      </w:r>
      <w:r w:rsidR="004C78EC">
        <w:t>.</w:t>
      </w:r>
      <w:r>
        <w:t xml:space="preserve">  </w:t>
      </w:r>
    </w:p>
    <w:p w:rsidR="00D93612" w:rsidRDefault="00826075">
      <w:pPr>
        <w:ind w:left="1080" w:right="52" w:hanging="720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программа, утвержденная образовательным учреждением - это локальный документ, определяющий объем, порядок, содержание изучения  учебного предмета, требования к результатам освоения основной образовательной программы общего образования обучающимися (выпускниками) в соответствии с требованиями федерального компонента государственных образовательных стандартов основного общего образования (ФГОС); федеральными государственными образовательными стандартами (далее – ФГОС) в условиях конкретного образовательного учреждения. </w:t>
      </w:r>
    </w:p>
    <w:p w:rsidR="00D93612" w:rsidRDefault="00826075">
      <w:pPr>
        <w:ind w:left="1080" w:right="52" w:hanging="720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Рабочая программа по учебному предмету является средством фиксации содержания образования на уровне учебных предметов (предусмотренных учебным планом школы для обязательного изучения), факультативных и групповых занятий учащихся, дополнительного образования и на уровне индивидуальных образовательных траекторий учащихся. Разработка и утверждение рабочих программ по обязательным учебным предметам, элективным и факультативным курсам относятся к компетенции образовательного учреждения и реализуются им самостоятельно. </w:t>
      </w:r>
    </w:p>
    <w:p w:rsidR="00D93612" w:rsidRDefault="00826075">
      <w:pPr>
        <w:ind w:left="1080" w:right="52" w:hanging="720"/>
      </w:pPr>
      <w:r>
        <w:t>1.4.</w:t>
      </w:r>
      <w:r>
        <w:rPr>
          <w:rFonts w:ascii="Arial" w:eastAsia="Arial" w:hAnsi="Arial" w:cs="Arial"/>
        </w:rPr>
        <w:t xml:space="preserve"> </w:t>
      </w:r>
      <w:r>
        <w:t>Рабочая программа по учебному предмету, входящему в учебный план</w:t>
      </w:r>
      <w:r w:rsidR="006F7D4E">
        <w:t xml:space="preserve"> </w:t>
      </w:r>
      <w:r>
        <w:t>школы,</w:t>
      </w:r>
      <w:r w:rsidR="006F7D4E">
        <w:t xml:space="preserve"> </w:t>
      </w:r>
      <w:r>
        <w:t xml:space="preserve">разрабатывается на основе: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примерной программы учебного предмета, курса, включенной в содержательный раздел основной образовательной программы общего образования; 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примерной программы учебного предмета, составленной на основе ФГОС начального (основного, среднего) общего образования;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программы (рабочей программы) автора учебно-методического комплекта по учебному предмету (если в программе есть ссылка, что она составлена в соответствии с примерной программой учебного предмета и учебники этого УМК включены в действующий Федеральный перечень учебников, рекомендованных к использованию);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авторской программы (рабочей программы) учебного предмета к учебнику, включенному в Федеральный перечень учебников, рекомендуемых к использованию.  </w:t>
      </w:r>
    </w:p>
    <w:p w:rsidR="00D93612" w:rsidRDefault="00826075">
      <w:pPr>
        <w:tabs>
          <w:tab w:val="center" w:pos="540"/>
          <w:tab w:val="right" w:pos="101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Основными принципами разработки рабочих программ учебных предметов являются: 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преемственность содержания и технологий обучения учащихся по годам и ступеням образования в школе; 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оптимальное распределение учебного материала по годам обучения, обеспечивающее достижение требований федеральных государственных образовательных стандартов на каждой ступени общего образования; 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lastRenderedPageBreak/>
        <w:t xml:space="preserve">принципы профильного обучения на ступени старшей школы;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принцип интегративного подхода к содержанию образования;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модульного регионального предметного содержания; </w:t>
      </w:r>
    </w:p>
    <w:p w:rsidR="00D93612" w:rsidRDefault="00826075">
      <w:pPr>
        <w:numPr>
          <w:ilvl w:val="0"/>
          <w:numId w:val="1"/>
        </w:numPr>
        <w:ind w:right="52" w:hanging="360"/>
      </w:pPr>
      <w:r>
        <w:t xml:space="preserve">принцип достижения планируемых результатов обучения каждым обучающимся. </w:t>
      </w:r>
    </w:p>
    <w:p w:rsidR="00D93612" w:rsidRDefault="00826075">
      <w:pPr>
        <w:numPr>
          <w:ilvl w:val="1"/>
          <w:numId w:val="2"/>
        </w:numPr>
        <w:ind w:right="52" w:hanging="720"/>
      </w:pPr>
      <w:r>
        <w:t xml:space="preserve">Рабочая программа составляется на учебный курс по предмету или на уровень обучения (начальное общее, основное общее, среднее общее образование.  </w:t>
      </w:r>
    </w:p>
    <w:p w:rsidR="00D93612" w:rsidRDefault="00826075">
      <w:pPr>
        <w:numPr>
          <w:ilvl w:val="1"/>
          <w:numId w:val="2"/>
        </w:numPr>
        <w:ind w:right="52" w:hanging="720"/>
      </w:pPr>
      <w:r>
        <w:t xml:space="preserve">Рабочая программа учебных предметов, курсов разрабатывается группой учителей или учителем индивидуально в соответствии с целями и задачами образовательной программы, требованиями федерального компонента государственных образовательных стандартов основного общего образования ФГОС. </w:t>
      </w:r>
    </w:p>
    <w:p w:rsidR="00D93612" w:rsidRDefault="00826075">
      <w:pPr>
        <w:numPr>
          <w:ilvl w:val="1"/>
          <w:numId w:val="2"/>
        </w:numPr>
        <w:ind w:right="52" w:hanging="720"/>
      </w:pPr>
      <w:r>
        <w:t xml:space="preserve">Рабочая программа является обязательным документом для административного контроля степени освоения содержания учебного предмета обучающимися и достижения ими планируемых результатов.  </w:t>
      </w:r>
    </w:p>
    <w:p w:rsidR="00D93612" w:rsidRDefault="00826075">
      <w:pPr>
        <w:numPr>
          <w:ilvl w:val="1"/>
          <w:numId w:val="2"/>
        </w:numPr>
        <w:ind w:right="52" w:hanging="720"/>
      </w:pPr>
      <w:r>
        <w:t xml:space="preserve">Программа (рабочая программа) автора учебно-методического комплекта по учебному предмету (если в программе есть ссылка, что она составлена в соответствии с примерной программой учебного предмета и учебники этого УМК включены в действующий Федеральный перечень учебников, рекомендованных к использованию), выпущенных издательствами, может использоваться без изменений при условии ее соответствия ООП школы и наличия в образовательной организации возможности для выполнения учителем всей практической части, запланированной в рабочей программе. </w:t>
      </w:r>
    </w:p>
    <w:p w:rsidR="00D93612" w:rsidRDefault="00826075">
      <w:pPr>
        <w:spacing w:after="30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pStyle w:val="1"/>
        <w:ind w:left="900" w:hanging="240"/>
      </w:pPr>
      <w:r>
        <w:t>Структура и оформление рабочей программы</w:t>
      </w:r>
      <w:r>
        <w:rPr>
          <w:u w:val="none"/>
        </w:rPr>
        <w:t xml:space="preserve"> </w:t>
      </w:r>
    </w:p>
    <w:p w:rsidR="00D93612" w:rsidRDefault="00826075">
      <w:pPr>
        <w:spacing w:after="24" w:line="259" w:lineRule="auto"/>
        <w:ind w:left="708" w:firstLine="0"/>
        <w:jc w:val="left"/>
      </w:pPr>
      <w:r>
        <w:t xml:space="preserve"> </w:t>
      </w:r>
    </w:p>
    <w:p w:rsidR="00D93612" w:rsidRDefault="00826075">
      <w:pPr>
        <w:ind w:left="884" w:right="52" w:hanging="74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Структура рабочей программы в соответствии с требованиями </w:t>
      </w:r>
      <w:r>
        <w:rPr>
          <w:b/>
        </w:rPr>
        <w:t>ФГОС НОО</w:t>
      </w:r>
      <w:r>
        <w:t xml:space="preserve"> должна содержать 8 обязательных пунктов: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пояснительная записка;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ценностных ориентиров содержания учебного предмета;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личностные, метапредметные и предметные результаты освоения конкретного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тематическое планирование с определением основных видов учебной деятельности обучающихся;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материально-технического обеспечения образовательной деятельности. </w:t>
      </w:r>
    </w:p>
    <w:p w:rsidR="00D93612" w:rsidRDefault="00826075">
      <w:pPr>
        <w:spacing w:after="23" w:line="259" w:lineRule="auto"/>
        <w:ind w:left="142" w:firstLine="0"/>
        <w:jc w:val="left"/>
      </w:pPr>
      <w:r>
        <w:t xml:space="preserve"> </w:t>
      </w:r>
    </w:p>
    <w:p w:rsidR="00D93612" w:rsidRDefault="00826075">
      <w:pPr>
        <w:ind w:left="884" w:right="52" w:hanging="742"/>
      </w:pPr>
      <w:r>
        <w:t xml:space="preserve">Структура рабочей программы в соответствии с требованиями </w:t>
      </w:r>
      <w:r>
        <w:rPr>
          <w:b/>
        </w:rPr>
        <w:t>ФГОС ООО</w:t>
      </w:r>
      <w:r>
        <w:t xml:space="preserve"> должна содержать 8 обязательных пунктов: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пояснительная записка;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личностные, метапредметные и предметные результаты освоения конкретного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тематическое планирование с определением основных видов учебной деятельности обучающихся; </w:t>
      </w:r>
    </w:p>
    <w:p w:rsidR="00D93612" w:rsidRDefault="00826075">
      <w:pPr>
        <w:numPr>
          <w:ilvl w:val="0"/>
          <w:numId w:val="3"/>
        </w:numPr>
        <w:spacing w:after="19" w:line="259" w:lineRule="auto"/>
        <w:ind w:right="52" w:firstLine="742"/>
      </w:pPr>
      <w:r>
        <w:t xml:space="preserve">описание материально-технического обеспечения образовательной деятельности;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lastRenderedPageBreak/>
        <w:t xml:space="preserve">планируемые результаты изучения учебного предмета, курса. </w:t>
      </w:r>
    </w:p>
    <w:p w:rsidR="00D93612" w:rsidRDefault="00826075">
      <w:pPr>
        <w:spacing w:after="0" w:line="259" w:lineRule="auto"/>
        <w:ind w:left="884" w:firstLine="0"/>
        <w:jc w:val="left"/>
      </w:pPr>
      <w:r>
        <w:t xml:space="preserve"> </w:t>
      </w:r>
    </w:p>
    <w:p w:rsidR="00D93612" w:rsidRDefault="00826075">
      <w:pPr>
        <w:ind w:left="142" w:right="52" w:firstLine="742"/>
      </w:pPr>
      <w:r>
        <w:t xml:space="preserve">Структура рабочей программы в соответствии с требованиями </w:t>
      </w:r>
      <w:r>
        <w:rPr>
          <w:b/>
        </w:rPr>
        <w:t>ФГОС</w:t>
      </w:r>
      <w:r>
        <w:t xml:space="preserve"> должна содержать 6 обязательных пунктов: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пояснительная записка;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тематическое планирование;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описание материально-технического обеспечения образовательной деятельности. </w:t>
      </w:r>
    </w:p>
    <w:p w:rsidR="00D93612" w:rsidRDefault="00826075">
      <w:pPr>
        <w:numPr>
          <w:ilvl w:val="1"/>
          <w:numId w:val="4"/>
        </w:numPr>
        <w:ind w:right="52" w:firstLine="742"/>
      </w:pPr>
      <w:r>
        <w:t xml:space="preserve">Рабочая программа учебного курса, предмета является основой для создания учителем календарно - тематического планирования учебного курса.  </w:t>
      </w:r>
    </w:p>
    <w:p w:rsidR="00D93612" w:rsidRDefault="00826075">
      <w:pPr>
        <w:numPr>
          <w:ilvl w:val="1"/>
          <w:numId w:val="4"/>
        </w:numPr>
        <w:ind w:right="52" w:firstLine="742"/>
      </w:pPr>
      <w:r>
        <w:t xml:space="preserve">Текст рабочей программы набирается в редакторе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12 — 14, одинарный межстрочный интервал, переносы в тексте не ставятся, выравнивание по ширине, абзац 1,25 см; поля: верхнее, нижнее — 2 см, правое — 3см, левое — 1,5см; центровка заголовков и абзацы в тексте выполняются при помощи средств </w:t>
      </w:r>
      <w:proofErr w:type="spellStart"/>
      <w:r>
        <w:t>Word</w:t>
      </w:r>
      <w:proofErr w:type="spellEnd"/>
      <w:r>
        <w:t xml:space="preserve">, листы формата А4. Таблицы вставляются непосредственно в текст. </w:t>
      </w:r>
    </w:p>
    <w:p w:rsidR="00D93612" w:rsidRDefault="00826075">
      <w:pPr>
        <w:spacing w:after="31" w:line="259" w:lineRule="auto"/>
        <w:ind w:left="0" w:firstLine="0"/>
        <w:jc w:val="left"/>
      </w:pPr>
      <w:r>
        <w:t xml:space="preserve"> </w:t>
      </w:r>
    </w:p>
    <w:p w:rsidR="00D93612" w:rsidRDefault="00826075">
      <w:pPr>
        <w:spacing w:after="5" w:line="265" w:lineRule="auto"/>
        <w:ind w:left="927" w:hanging="571"/>
        <w:jc w:val="left"/>
      </w:pPr>
      <w:r>
        <w:rPr>
          <w:b/>
        </w:rPr>
        <w:t>Рекомендации по разработке и оформлению отдельных разделов рабочей программы</w:t>
      </w:r>
      <w:r>
        <w:t xml:space="preserve"> </w:t>
      </w:r>
      <w:r>
        <w:rPr>
          <w:b/>
        </w:rPr>
        <w:t xml:space="preserve">Пояснительная записка </w:t>
      </w:r>
      <w:r>
        <w:t xml:space="preserve">конкретизирует: </w:t>
      </w:r>
    </w:p>
    <w:p w:rsidR="00D93612" w:rsidRDefault="00826075">
      <w:pPr>
        <w:numPr>
          <w:ilvl w:val="0"/>
          <w:numId w:val="3"/>
        </w:numPr>
        <w:spacing w:after="51" w:line="260" w:lineRule="auto"/>
        <w:ind w:right="52" w:firstLine="742"/>
      </w:pPr>
      <w:r>
        <w:t xml:space="preserve">нормативные акты и учебно-методические документы, на основании которых разработана рабочая программа (ФГОС, соответствующая Примерная ООП, примерная программа по учебному предмету, авторская программа);  </w:t>
      </w:r>
    </w:p>
    <w:p w:rsidR="00D93612" w:rsidRDefault="00826075">
      <w:pPr>
        <w:numPr>
          <w:ilvl w:val="0"/>
          <w:numId w:val="3"/>
        </w:numPr>
        <w:spacing w:after="50"/>
        <w:ind w:right="52" w:firstLine="742"/>
      </w:pPr>
      <w:r>
        <w:t xml:space="preserve">общие цели образования с учетом специфики учебного предмета, курса;  </w:t>
      </w:r>
    </w:p>
    <w:p w:rsidR="00D93612" w:rsidRDefault="00826075">
      <w:pPr>
        <w:numPr>
          <w:ilvl w:val="0"/>
          <w:numId w:val="3"/>
        </w:numPr>
        <w:spacing w:after="51" w:line="260" w:lineRule="auto"/>
        <w:ind w:right="52" w:firstLine="742"/>
      </w:pPr>
      <w:r>
        <w:t xml:space="preserve">роль учебного курса, предмета в достижении обучающимися планируемых результатов </w:t>
      </w:r>
      <w:r>
        <w:tab/>
        <w:t xml:space="preserve">освоения </w:t>
      </w:r>
      <w:r>
        <w:tab/>
        <w:t xml:space="preserve">основной </w:t>
      </w:r>
      <w:r>
        <w:tab/>
        <w:t xml:space="preserve">образовательной </w:t>
      </w:r>
      <w:r>
        <w:tab/>
        <w:t xml:space="preserve">программы </w:t>
      </w:r>
      <w:r>
        <w:tab/>
        <w:t xml:space="preserve">школы </w:t>
      </w:r>
      <w:r>
        <w:tab/>
        <w:t xml:space="preserve">(указывается направленность программы на формирование личностных, метапредметных и предметных результатов освоения конкретного предмета, курса);  </w:t>
      </w:r>
    </w:p>
    <w:p w:rsidR="00D93612" w:rsidRDefault="00826075">
      <w:pPr>
        <w:numPr>
          <w:ilvl w:val="0"/>
          <w:numId w:val="3"/>
        </w:numPr>
        <w:ind w:right="52" w:firstLine="742"/>
      </w:pPr>
      <w:r>
        <w:t xml:space="preserve">обоснование выбора содержания части программы по учебному предмету, формируемой участниками образовательных отношений/компонента образовательной организации. </w:t>
      </w:r>
    </w:p>
    <w:p w:rsidR="00D93612" w:rsidRDefault="00826075">
      <w:pPr>
        <w:spacing w:after="26" w:line="259" w:lineRule="auto"/>
        <w:ind w:left="968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Общая характеристика учебного предмета, курса </w:t>
      </w:r>
    </w:p>
    <w:p w:rsidR="00D93612" w:rsidRDefault="00826075">
      <w:pPr>
        <w:ind w:left="-15" w:right="52" w:firstLine="968"/>
      </w:pPr>
      <w:r>
        <w:t xml:space="preserve">В данном разделе необходимо раскрыть роль и значимость предмета с точки зрения целей общего образования (с опорой на концепцию соответствующего ФГОС), современных требований к выпускнику. Показывается преемственность при изучении данного предмета, курса в начальной и основной школе, расставляются акценты в осуществлении связи обучения по предмету с практикой и с актуальными проблемами современности.  </w:t>
      </w:r>
    </w:p>
    <w:p w:rsidR="00D93612" w:rsidRDefault="00826075">
      <w:pPr>
        <w:spacing w:after="27" w:line="259" w:lineRule="auto"/>
        <w:ind w:left="968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Описание места учебного предмета, курса в учебном плане </w:t>
      </w:r>
    </w:p>
    <w:p w:rsidR="00D93612" w:rsidRDefault="00826075">
      <w:pPr>
        <w:ind w:left="-15" w:right="52" w:firstLine="968"/>
      </w:pPr>
      <w:r>
        <w:t xml:space="preserve">Данный раздел предполагает указание классов, в которых планируется освоение данной рабочей программы и количество часов, выделенных на освоение программы, а также разделение на инвариантную и вариативную (формируемую участниками образовательных отношений/компонента образовательной организации) части. Возможна разбивка общего количества часов по неделям и годам обучения в табличном виде.  </w:t>
      </w:r>
    </w:p>
    <w:p w:rsidR="00D93612" w:rsidRDefault="00826075">
      <w:pPr>
        <w:spacing w:after="0" w:line="259" w:lineRule="auto"/>
        <w:ind w:left="927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Личностные, метапредметные и предметные результаты освоения конкретного учебного предмета, курса </w:t>
      </w:r>
    </w:p>
    <w:p w:rsidR="00D93612" w:rsidRDefault="00826075">
      <w:pPr>
        <w:ind w:left="-15" w:right="52" w:firstLine="939"/>
      </w:pPr>
      <w:r>
        <w:lastRenderedPageBreak/>
        <w:t xml:space="preserve">В рабочие программы необходимо включать не обобщенные требования к результатам, сформулированные в соответствующем ФГОС, а формулировки результатов из программ разработчиков или авторов УМК, а также примерной ООП соответствующего уровня общего образования.  </w:t>
      </w:r>
    </w:p>
    <w:p w:rsidR="00D93612" w:rsidRDefault="00826075">
      <w:pPr>
        <w:ind w:left="-15" w:right="52" w:firstLine="939"/>
      </w:pPr>
      <w:r>
        <w:t xml:space="preserve">В данном разделе отражаются личностные, метапредметные и предметные результаты освоения учебного предмета, курса, согласующиеся с поставленными ранее целями освоения рабочей программы. Результаты отражают индивидуальные, общественные и государственные потребности, сформулированы в деятельностной форме, что позволяет затем разрабатывать необходимые </w:t>
      </w:r>
      <w:r>
        <w:tab/>
        <w:t xml:space="preserve">контрольно-измерительные </w:t>
      </w:r>
      <w:r>
        <w:tab/>
        <w:t xml:space="preserve">материалы </w:t>
      </w:r>
      <w:r>
        <w:tab/>
        <w:t xml:space="preserve">для </w:t>
      </w:r>
      <w:r>
        <w:tab/>
        <w:t xml:space="preserve">оценки </w:t>
      </w:r>
      <w:r>
        <w:tab/>
        <w:t xml:space="preserve">степени </w:t>
      </w:r>
      <w:r>
        <w:tab/>
        <w:t xml:space="preserve">достижения запланированных результатов. Результаты разбиваются по годам обучения.  </w:t>
      </w:r>
    </w:p>
    <w:p w:rsidR="00D93612" w:rsidRDefault="00826075">
      <w:pPr>
        <w:spacing w:after="21" w:line="259" w:lineRule="auto"/>
        <w:ind w:left="927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Содержание учебного предмета, курса </w:t>
      </w:r>
      <w:r>
        <w:t>включает:</w:t>
      </w:r>
      <w:r>
        <w:rPr>
          <w:b/>
        </w:rPr>
        <w:t xml:space="preserve"> </w:t>
      </w:r>
    </w:p>
    <w:p w:rsidR="00D93612" w:rsidRDefault="00826075">
      <w:pPr>
        <w:numPr>
          <w:ilvl w:val="0"/>
          <w:numId w:val="5"/>
        </w:numPr>
        <w:spacing w:after="47"/>
        <w:ind w:right="52" w:hanging="192"/>
      </w:pPr>
      <w:r>
        <w:t xml:space="preserve">наименование разделов учебной программы и характеристика основных содержательных линий,  </w:t>
      </w:r>
    </w:p>
    <w:p w:rsidR="00D93612" w:rsidRDefault="00826075">
      <w:pPr>
        <w:numPr>
          <w:ilvl w:val="0"/>
          <w:numId w:val="5"/>
        </w:numPr>
        <w:spacing w:after="51" w:line="260" w:lineRule="auto"/>
        <w:ind w:right="52" w:hanging="192"/>
      </w:pPr>
      <w:r>
        <w:t xml:space="preserve">перечень лабораторных и практических работ, экскурсий,- направления проектной деятельности обучающихся, - использование резерва учебного времени.  </w:t>
      </w:r>
    </w:p>
    <w:p w:rsidR="00D93612" w:rsidRDefault="00826075">
      <w:pPr>
        <w:ind w:left="-15" w:right="52" w:firstLine="939"/>
      </w:pPr>
      <w:r>
        <w:t xml:space="preserve">Проектирование содержания (порядок изучения разделов и тем) учебного предмета, количество часов на изучение каждой темы осуществляется в соответствии с ФГОС индивидуально учителем (автором или коллективом авторов рабочей программы) с учетом используемого УМК, особенностей образовательной программы и специфики обучающихся классов. </w:t>
      </w:r>
    </w:p>
    <w:p w:rsidR="00D93612" w:rsidRDefault="00826075">
      <w:pPr>
        <w:spacing w:after="55" w:line="259" w:lineRule="auto"/>
        <w:ind w:left="927" w:firstLine="0"/>
        <w:jc w:val="left"/>
      </w:pPr>
      <w:r>
        <w:rPr>
          <w:b/>
        </w:rPr>
        <w:t xml:space="preserve"> </w:t>
      </w:r>
    </w:p>
    <w:p w:rsidR="00D93612" w:rsidRDefault="00826075">
      <w:pPr>
        <w:ind w:left="937" w:right="52"/>
      </w:pPr>
      <w:r>
        <w:rPr>
          <w:b/>
        </w:rPr>
        <w:t>Тематическое планирование</w:t>
      </w:r>
      <w:r>
        <w:rPr>
          <w:b/>
          <w:sz w:val="28"/>
        </w:rPr>
        <w:t xml:space="preserve"> </w:t>
      </w:r>
      <w:r>
        <w:t xml:space="preserve">с определением основных видов деятельности учащихся (на уровне учебных действий): </w:t>
      </w:r>
    </w:p>
    <w:p w:rsidR="00D93612" w:rsidRDefault="00826075">
      <w:pPr>
        <w:numPr>
          <w:ilvl w:val="0"/>
          <w:numId w:val="5"/>
        </w:numPr>
        <w:spacing w:after="51"/>
        <w:ind w:right="52" w:hanging="192"/>
      </w:pPr>
      <w:r>
        <w:t xml:space="preserve">разделы программы;  </w:t>
      </w:r>
    </w:p>
    <w:p w:rsidR="00D93612" w:rsidRDefault="00826075">
      <w:pPr>
        <w:numPr>
          <w:ilvl w:val="0"/>
          <w:numId w:val="5"/>
        </w:numPr>
        <w:spacing w:after="53"/>
        <w:ind w:right="52" w:hanging="192"/>
      </w:pPr>
      <w:r>
        <w:t xml:space="preserve">темы, входящие в данный раздел;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основное содержание по темам;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характеристика основных видов деятельности ученика (на уровне учебных действий), универсальные учебные действия, осваиваемые в рамках изучения темы.  </w:t>
      </w:r>
    </w:p>
    <w:p w:rsidR="00D93612" w:rsidRDefault="00826075">
      <w:pPr>
        <w:ind w:left="-5" w:right="52"/>
      </w:pPr>
      <w:r>
        <w:t xml:space="preserve">Тематическое планирование составляется на один учебный год или на уровень образования. Указывается разбивка содержания образования по часам и годам обучения.  </w:t>
      </w:r>
    </w:p>
    <w:p w:rsidR="00D93612" w:rsidRDefault="00826075">
      <w:pPr>
        <w:spacing w:after="25" w:line="259" w:lineRule="auto"/>
        <w:ind w:left="927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Описание материально-технического обеспечения образовательной деятельности: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печатные пособия;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экранно-звуковые пособия (могут быть в цифровом виде);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технические средства обучения (средства ИКТ);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цифровые и электронные образовательные ресурсы;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учебно-практическое и учебно-лабораторное оборудование;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натуральные объекты;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демонстрационные пособия; - музыкальные инструменты;  </w:t>
      </w:r>
    </w:p>
    <w:p w:rsidR="00D93612" w:rsidRDefault="00826075">
      <w:pPr>
        <w:numPr>
          <w:ilvl w:val="0"/>
          <w:numId w:val="5"/>
        </w:numPr>
        <w:ind w:right="52" w:hanging="192"/>
      </w:pPr>
      <w:r>
        <w:t xml:space="preserve">натуральный фонд.  </w:t>
      </w:r>
    </w:p>
    <w:p w:rsidR="00D93612" w:rsidRDefault="00826075">
      <w:pPr>
        <w:spacing w:after="27" w:line="259" w:lineRule="auto"/>
        <w:ind w:left="927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922"/>
        <w:jc w:val="left"/>
      </w:pPr>
      <w:r>
        <w:rPr>
          <w:b/>
        </w:rPr>
        <w:t xml:space="preserve">Планируемые результаты изучения учебного предмета, курса </w:t>
      </w:r>
    </w:p>
    <w:p w:rsidR="00D93612" w:rsidRDefault="00826075">
      <w:pPr>
        <w:ind w:left="-5" w:right="52"/>
      </w:pPr>
      <w:r>
        <w:t>В основной образовательной программе основного общего образования школы в пункте «Планируемые результаты освоения ООП» приводятся результаты на конец обучения, т.</w:t>
      </w:r>
      <w:r w:rsidR="003A5424">
        <w:t xml:space="preserve"> </w:t>
      </w:r>
      <w:r>
        <w:t xml:space="preserve">е. начальной школы это окончание 4-го класса; для основной школы это окончание 9-го класса. Все формулировки в этом пункте, как и в рабочей программе, прописываются по годам  </w:t>
      </w:r>
    </w:p>
    <w:p w:rsidR="00D93612" w:rsidRDefault="00826075">
      <w:pPr>
        <w:numPr>
          <w:ilvl w:val="0"/>
          <w:numId w:val="5"/>
        </w:numPr>
        <w:spacing w:after="54"/>
        <w:ind w:right="52" w:hanging="192"/>
      </w:pPr>
      <w:r>
        <w:t xml:space="preserve">для базового уровня результатов «выпускник научится»,  </w:t>
      </w:r>
    </w:p>
    <w:p w:rsidR="00D93612" w:rsidRDefault="00826075">
      <w:pPr>
        <w:numPr>
          <w:ilvl w:val="0"/>
          <w:numId w:val="5"/>
        </w:numPr>
        <w:spacing w:after="271" w:line="260" w:lineRule="auto"/>
        <w:ind w:right="52" w:hanging="192"/>
      </w:pPr>
      <w:r>
        <w:lastRenderedPageBreak/>
        <w:t xml:space="preserve">для повышенного уровня результатов «выпускник получит возможность научиться».  Система оценки планируемых результатов, выраженная в формах и видах контроля, в определении контрольно-измерительных материалов, в показателях уровня успешности учащихся («хорошо/отлично», рейтинг, портфолио и др.); особенности оценки индивидуального проекта и индивидуальных достижений обучающихся. </w:t>
      </w:r>
    </w:p>
    <w:p w:rsidR="00D93612" w:rsidRDefault="00826075">
      <w:pPr>
        <w:pStyle w:val="1"/>
        <w:spacing w:after="269"/>
        <w:ind w:left="900" w:right="720" w:hanging="240"/>
      </w:pPr>
      <w:r>
        <w:t>Структура и оформление календарно-тематического планирования</w:t>
      </w:r>
      <w:r>
        <w:rPr>
          <w:u w:val="none"/>
        </w:rPr>
        <w:t xml:space="preserve"> </w:t>
      </w:r>
    </w:p>
    <w:p w:rsidR="00D93612" w:rsidRDefault="00826075">
      <w:pPr>
        <w:spacing w:after="5" w:line="265" w:lineRule="auto"/>
        <w:ind w:left="3858" w:hanging="2504"/>
        <w:jc w:val="left"/>
      </w:pPr>
      <w:r>
        <w:rPr>
          <w:b/>
        </w:rPr>
        <w:t>Составление календарно-тематического планирования в соответствии с требованиями ФГОС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:rsidR="00D93612" w:rsidRDefault="00826075" w:rsidP="003A5424">
      <w:pPr>
        <w:ind w:left="-15" w:right="52" w:firstLine="567"/>
      </w:pPr>
      <w:r>
        <w:t>Календарно-тематическое планирование (далее - КТП) составляет учитель на основе рабочей программы учебного предмета в строгом соответствии с Положением</w:t>
      </w:r>
      <w:r>
        <w:rPr>
          <w:b/>
        </w:rPr>
        <w:t xml:space="preserve"> </w:t>
      </w:r>
      <w:r>
        <w:t xml:space="preserve">о рабочей программе учебного предмета, курса и календарно-тематическом планировании </w:t>
      </w:r>
      <w:r>
        <w:rPr>
          <w:b/>
        </w:rPr>
        <w:t>(Приложение 2).</w:t>
      </w:r>
      <w:r>
        <w:t xml:space="preserve"> </w:t>
      </w:r>
    </w:p>
    <w:p w:rsidR="00D93612" w:rsidRDefault="00826075">
      <w:pPr>
        <w:spacing w:after="110"/>
        <w:ind w:left="718" w:right="52"/>
      </w:pPr>
      <w:r>
        <w:t xml:space="preserve">Структура КТП включает:  </w:t>
      </w:r>
    </w:p>
    <w:p w:rsidR="00D93612" w:rsidRDefault="00826075">
      <w:pPr>
        <w:numPr>
          <w:ilvl w:val="0"/>
          <w:numId w:val="6"/>
        </w:numPr>
        <w:spacing w:after="47"/>
        <w:ind w:right="52" w:hanging="283"/>
      </w:pPr>
      <w:r>
        <w:t xml:space="preserve">дату проведения урока по плану и по факту; </w:t>
      </w:r>
    </w:p>
    <w:p w:rsidR="00D93612" w:rsidRDefault="00826075">
      <w:pPr>
        <w:numPr>
          <w:ilvl w:val="0"/>
          <w:numId w:val="6"/>
        </w:numPr>
        <w:spacing w:after="49"/>
        <w:ind w:right="52" w:hanging="283"/>
      </w:pPr>
      <w:r>
        <w:t xml:space="preserve">разделы учебной программы по предмету; </w:t>
      </w:r>
    </w:p>
    <w:p w:rsidR="00D93612" w:rsidRDefault="00826075">
      <w:pPr>
        <w:numPr>
          <w:ilvl w:val="0"/>
          <w:numId w:val="6"/>
        </w:numPr>
        <w:spacing w:after="49"/>
        <w:ind w:right="52" w:hanging="283"/>
      </w:pPr>
      <w:r>
        <w:t xml:space="preserve">темы уроков; темы контрольных, практических, лабораторных работ; </w:t>
      </w:r>
    </w:p>
    <w:p w:rsidR="00D93612" w:rsidRDefault="00826075">
      <w:pPr>
        <w:numPr>
          <w:ilvl w:val="0"/>
          <w:numId w:val="6"/>
        </w:numPr>
        <w:spacing w:after="46"/>
        <w:ind w:right="52" w:hanging="283"/>
      </w:pPr>
      <w:r>
        <w:t xml:space="preserve">количество часов, отведенных на освоение программного материала; </w:t>
      </w:r>
    </w:p>
    <w:p w:rsidR="00D93612" w:rsidRDefault="00826075">
      <w:pPr>
        <w:numPr>
          <w:ilvl w:val="0"/>
          <w:numId w:val="6"/>
        </w:numPr>
        <w:spacing w:after="49"/>
        <w:ind w:right="52" w:hanging="283"/>
      </w:pPr>
      <w:r>
        <w:t xml:space="preserve">материально-техническое оснащение; </w:t>
      </w:r>
    </w:p>
    <w:p w:rsidR="00D93612" w:rsidRDefault="00826075">
      <w:pPr>
        <w:numPr>
          <w:ilvl w:val="0"/>
          <w:numId w:val="6"/>
        </w:numPr>
        <w:spacing w:after="108"/>
        <w:ind w:right="52" w:hanging="283"/>
      </w:pPr>
      <w:r>
        <w:t xml:space="preserve">основные виды учебной деятельности (универсальные учебные действия, далее – УУД); </w:t>
      </w:r>
    </w:p>
    <w:p w:rsidR="00D93612" w:rsidRDefault="00826075">
      <w:pPr>
        <w:numPr>
          <w:ilvl w:val="0"/>
          <w:numId w:val="6"/>
        </w:numPr>
        <w:ind w:right="52" w:hanging="283"/>
      </w:pPr>
      <w:r>
        <w:t xml:space="preserve">графа «Домашнее задание» может быть включена по усмотрению учителя; </w:t>
      </w:r>
    </w:p>
    <w:p w:rsidR="00D93612" w:rsidRDefault="00826075">
      <w:pPr>
        <w:spacing w:after="190" w:line="259" w:lineRule="auto"/>
        <w:ind w:left="0" w:firstLine="0"/>
        <w:jc w:val="center"/>
      </w:pPr>
      <w:r>
        <w:rPr>
          <w:b/>
        </w:rPr>
        <w:t xml:space="preserve"> </w:t>
      </w:r>
    </w:p>
    <w:p w:rsidR="00D93612" w:rsidRDefault="00826075" w:rsidP="00671743">
      <w:pPr>
        <w:spacing w:after="43"/>
        <w:ind w:left="-15" w:right="52" w:firstLine="264"/>
      </w:pPr>
      <w:r>
        <w:rPr>
          <w:b/>
        </w:rPr>
        <w:t>Составление календарно-тематического планирования в соответствии с требованиями федерального компонента государственных образовательных стандартов основного общего образования</w:t>
      </w:r>
      <w:r w:rsidR="00671743">
        <w:rPr>
          <w:b/>
        </w:rPr>
        <w:t xml:space="preserve">. </w:t>
      </w:r>
      <w:r>
        <w:t>Календарно-тематическое планирование (далее - КТП) составляет учитель на основе рабочей программы учебного предмета в строгом соответствии с Положением</w:t>
      </w:r>
      <w:r>
        <w:rPr>
          <w:b/>
        </w:rPr>
        <w:t xml:space="preserve"> </w:t>
      </w:r>
      <w:r>
        <w:t xml:space="preserve">о рабочей программе учебного предмета, курса и календарно-тематическом планировании </w:t>
      </w:r>
      <w:r>
        <w:rPr>
          <w:b/>
        </w:rPr>
        <w:t>(Приложение 3).</w:t>
      </w:r>
      <w:r>
        <w:t xml:space="preserve"> </w:t>
      </w:r>
    </w:p>
    <w:p w:rsidR="00D93612" w:rsidRDefault="00826075">
      <w:pPr>
        <w:spacing w:after="0" w:line="259" w:lineRule="auto"/>
        <w:ind w:left="708" w:firstLine="0"/>
        <w:jc w:val="left"/>
      </w:pPr>
      <w:r>
        <w:rPr>
          <w:sz w:val="28"/>
        </w:rPr>
        <w:t xml:space="preserve"> </w:t>
      </w:r>
    </w:p>
    <w:p w:rsidR="00D93612" w:rsidRDefault="00826075">
      <w:pPr>
        <w:spacing w:after="103"/>
        <w:ind w:left="718" w:right="52"/>
      </w:pPr>
      <w:r>
        <w:t xml:space="preserve">Структура КТП включает:  </w:t>
      </w:r>
    </w:p>
    <w:p w:rsidR="00D93612" w:rsidRDefault="00826075">
      <w:pPr>
        <w:numPr>
          <w:ilvl w:val="0"/>
          <w:numId w:val="6"/>
        </w:numPr>
        <w:spacing w:after="48"/>
        <w:ind w:right="52" w:hanging="283"/>
      </w:pPr>
      <w:r>
        <w:t xml:space="preserve">номер урока; </w:t>
      </w:r>
    </w:p>
    <w:p w:rsidR="00D93612" w:rsidRDefault="00826075">
      <w:pPr>
        <w:numPr>
          <w:ilvl w:val="0"/>
          <w:numId w:val="6"/>
        </w:numPr>
        <w:spacing w:after="49"/>
        <w:ind w:right="52" w:hanging="283"/>
      </w:pPr>
      <w:r>
        <w:t xml:space="preserve">содержание (темы уроков; контрольных, практических, лабораторных работ); </w:t>
      </w:r>
    </w:p>
    <w:p w:rsidR="00D93612" w:rsidRDefault="00826075">
      <w:pPr>
        <w:numPr>
          <w:ilvl w:val="0"/>
          <w:numId w:val="6"/>
        </w:numPr>
        <w:spacing w:after="48"/>
        <w:ind w:right="52" w:hanging="283"/>
      </w:pPr>
      <w:r>
        <w:t xml:space="preserve">количество часов, отведенных на освоение программного материала; </w:t>
      </w:r>
    </w:p>
    <w:p w:rsidR="00D93612" w:rsidRDefault="00826075">
      <w:pPr>
        <w:numPr>
          <w:ilvl w:val="0"/>
          <w:numId w:val="6"/>
        </w:numPr>
        <w:spacing w:after="45"/>
        <w:ind w:right="52" w:hanging="283"/>
      </w:pPr>
      <w:r>
        <w:t xml:space="preserve">дату проведения урока по плану и по факту; </w:t>
      </w:r>
    </w:p>
    <w:p w:rsidR="00D93612" w:rsidRDefault="00826075">
      <w:pPr>
        <w:numPr>
          <w:ilvl w:val="0"/>
          <w:numId w:val="6"/>
        </w:numPr>
        <w:spacing w:after="48"/>
        <w:ind w:right="52" w:hanging="283"/>
      </w:pPr>
      <w:r>
        <w:t xml:space="preserve">оборудование урока; </w:t>
      </w:r>
    </w:p>
    <w:p w:rsidR="00D93612" w:rsidRDefault="00826075">
      <w:pPr>
        <w:numPr>
          <w:ilvl w:val="0"/>
          <w:numId w:val="6"/>
        </w:numPr>
        <w:ind w:right="52" w:hanging="283"/>
      </w:pPr>
      <w:r>
        <w:t xml:space="preserve">графа «Домашнее задание» может быть включена по усмотрению учителя. </w:t>
      </w:r>
    </w:p>
    <w:p w:rsidR="00D93612" w:rsidRDefault="00826075">
      <w:pPr>
        <w:spacing w:after="16" w:line="259" w:lineRule="auto"/>
        <w:ind w:left="1068" w:firstLine="0"/>
        <w:jc w:val="left"/>
      </w:pPr>
      <w:r>
        <w:t xml:space="preserve"> </w:t>
      </w:r>
    </w:p>
    <w:p w:rsidR="00D93612" w:rsidRDefault="00826075">
      <w:pPr>
        <w:ind w:left="1078" w:right="52"/>
      </w:pPr>
      <w:r>
        <w:t>В случае несоответствия количества уроков в КТП</w:t>
      </w:r>
      <w:r w:rsidR="003A5424">
        <w:t xml:space="preserve"> </w:t>
      </w:r>
      <w:r>
        <w:t>количеству</w:t>
      </w:r>
      <w:r w:rsidR="003A5424">
        <w:t xml:space="preserve"> </w:t>
      </w:r>
      <w:r>
        <w:t xml:space="preserve">часов в рабочей программе (праздничные дни) темы уроков объединяются фигурной скобкой в графе  «план» с указанием причины объединения после таблицы.  </w:t>
      </w:r>
    </w:p>
    <w:p w:rsidR="00D93612" w:rsidRDefault="00826075">
      <w:pPr>
        <w:spacing w:after="34"/>
        <w:ind w:left="1078" w:right="52"/>
      </w:pPr>
      <w:r>
        <w:t xml:space="preserve">Графа «факт» заполняется в случае несоответствия запланированной и фактической даты проведения урока. Корректировка производится путем объединения предыдущих </w:t>
      </w:r>
      <w:r>
        <w:lastRenderedPageBreak/>
        <w:t xml:space="preserve">или последующих уроков, а также уроков повторения по усмотрению учителя и отмечается фигурной скобкой. </w:t>
      </w:r>
    </w:p>
    <w:p w:rsidR="00D93612" w:rsidRDefault="00826075">
      <w:pPr>
        <w:ind w:left="1078" w:right="52"/>
      </w:pPr>
      <w:r>
        <w:t xml:space="preserve">Графа оборудование заполняется учителем по мере необходимости. В ней указываются мультимедийные, интерактивные средства обучения, раздаточный материал, наглядные пособия (таблицы, схемы, картины) и т.д. </w:t>
      </w:r>
    </w:p>
    <w:p w:rsidR="00D93612" w:rsidRDefault="00826075">
      <w:pPr>
        <w:spacing w:after="47"/>
        <w:ind w:left="1078" w:right="52"/>
      </w:pPr>
      <w:r>
        <w:t xml:space="preserve">В КТП возможно указывать вид занятия, дополнительную литературу, домашнее задание. </w:t>
      </w:r>
    </w:p>
    <w:p w:rsidR="00D93612" w:rsidRDefault="00826075">
      <w:pPr>
        <w:spacing w:after="55"/>
        <w:ind w:left="1078" w:right="52"/>
      </w:pPr>
      <w:r>
        <w:t xml:space="preserve">Классный журнал заполняется в соответствии с КТП, однако: </w:t>
      </w:r>
    </w:p>
    <w:p w:rsidR="00D93612" w:rsidRDefault="00826075">
      <w:pPr>
        <w:numPr>
          <w:ilvl w:val="0"/>
          <w:numId w:val="7"/>
        </w:numPr>
        <w:spacing w:after="48"/>
        <w:ind w:right="52"/>
      </w:pPr>
      <w:r>
        <w:t xml:space="preserve">если формулировка темы слишком объемна, в журнале записывается только основное содержание; </w:t>
      </w:r>
    </w:p>
    <w:p w:rsidR="00D93612" w:rsidRDefault="00826075">
      <w:pPr>
        <w:numPr>
          <w:ilvl w:val="0"/>
          <w:numId w:val="7"/>
        </w:numPr>
        <w:ind w:right="52"/>
      </w:pPr>
      <w:r>
        <w:t xml:space="preserve">если тема изучается в продолжение нескольких уроков, то в классном журнале не рекомендуется повторять ее несколько раз. В этом случае в классном журнале записывают фактическое содержание темы. </w:t>
      </w:r>
    </w:p>
    <w:p w:rsidR="00D93612" w:rsidRDefault="00826075">
      <w:pPr>
        <w:spacing w:after="27" w:line="259" w:lineRule="auto"/>
        <w:ind w:left="1081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5" w:line="265" w:lineRule="auto"/>
        <w:ind w:left="1894"/>
        <w:jc w:val="left"/>
      </w:pPr>
      <w:r>
        <w:rPr>
          <w:b/>
        </w:rPr>
        <w:t xml:space="preserve">Порядок рассмотрения и утверждения рабочей программы и КТП. </w:t>
      </w:r>
    </w:p>
    <w:p w:rsidR="00D93612" w:rsidRDefault="00826075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D93612" w:rsidRDefault="00826075">
      <w:pPr>
        <w:numPr>
          <w:ilvl w:val="0"/>
          <w:numId w:val="8"/>
        </w:numPr>
        <w:spacing w:after="52"/>
        <w:ind w:right="52" w:firstLine="708"/>
      </w:pPr>
      <w:r>
        <w:t>Рабочая программа рассматривается на заседании методического объединения учителей на предмет ее соответствия требованиям</w:t>
      </w:r>
      <w:r>
        <w:rPr>
          <w:b/>
        </w:rPr>
        <w:t xml:space="preserve"> </w:t>
      </w:r>
      <w:r>
        <w:t xml:space="preserve">федерального компонента государственных образовательных стандартов основного общего образования (ФКГОС-2004) или ФГОС начального, общего образования. Решение методического объединения учителей «рекомендовать рабочую программу к утверждению» отражается в протоколе заседания, а на последней странице рабочей программы (внизу слева) ставится гриф согласования, указывается название МО, № протокола и дата, подпись руководителя МО. </w:t>
      </w:r>
    </w:p>
    <w:p w:rsidR="00D93612" w:rsidRDefault="00826075">
      <w:pPr>
        <w:numPr>
          <w:ilvl w:val="0"/>
          <w:numId w:val="8"/>
        </w:numPr>
        <w:ind w:right="52" w:firstLine="708"/>
      </w:pPr>
      <w:r>
        <w:t>Затем рабочая программа анализируется заместителем директора по учебно</w:t>
      </w:r>
      <w:r w:rsidR="003A5424">
        <w:t>-</w:t>
      </w:r>
      <w:r>
        <w:t xml:space="preserve">воспитательной работе на предмет соответствия программы учебному плану общеобразовательного учреждения и требованиям федерального компонента государственных образовательных стандартов основного общего образования (ФКГОС -2004) и ФГОС. На последней странице рабочей программы (внизу справа) ставится гриф согласования: СОГЛАСОВАНО Заместитель директора по УВР (подпись) Расшифровка подписи. Дата.   </w:t>
      </w:r>
    </w:p>
    <w:p w:rsidR="00D93612" w:rsidRDefault="00826075">
      <w:pPr>
        <w:numPr>
          <w:ilvl w:val="0"/>
          <w:numId w:val="8"/>
        </w:numPr>
        <w:spacing w:after="49"/>
        <w:ind w:right="52" w:firstLine="708"/>
      </w:pPr>
      <w:r>
        <w:t xml:space="preserve">После согласования рабочую программу утверждает педагогический совет, председатель педагогического совета ставит гриф утверждения на титульном листе. </w:t>
      </w:r>
    </w:p>
    <w:p w:rsidR="00D93612" w:rsidRDefault="00826075">
      <w:pPr>
        <w:spacing w:after="50"/>
        <w:ind w:left="284" w:right="52" w:firstLine="720"/>
      </w:pPr>
      <w:r>
        <w:t xml:space="preserve">Рецензирование рабочих программ по специально разработанным учебным курсам, обеспечивающим интересы и потребности участников образовательных отношений, осуществляется: </w:t>
      </w:r>
    </w:p>
    <w:p w:rsidR="00D93612" w:rsidRDefault="00826075">
      <w:pPr>
        <w:numPr>
          <w:ilvl w:val="0"/>
          <w:numId w:val="9"/>
        </w:numPr>
        <w:spacing w:after="48"/>
        <w:ind w:right="52" w:firstLine="720"/>
      </w:pPr>
      <w:r>
        <w:t xml:space="preserve">для программ элективных курсов и курсов по выбору в рамках предпрофильной подготовки и профильного обучения-  в территориальных методических службах; </w:t>
      </w:r>
    </w:p>
    <w:p w:rsidR="00D93612" w:rsidRDefault="00826075">
      <w:pPr>
        <w:numPr>
          <w:ilvl w:val="0"/>
          <w:numId w:val="9"/>
        </w:numPr>
        <w:spacing w:after="49"/>
        <w:ind w:right="52" w:firstLine="720"/>
      </w:pPr>
      <w:r>
        <w:t xml:space="preserve">для программ учебных курсов (в том числе обеспечивающих углубленную подготовку обучающихся) по заявке общеобразовательной организации и рекомендации территориальной методической службы – на предметных кафедрах Краснодарского ИРО. </w:t>
      </w:r>
    </w:p>
    <w:p w:rsidR="00D93612" w:rsidRDefault="00826075">
      <w:pPr>
        <w:numPr>
          <w:ilvl w:val="0"/>
          <w:numId w:val="10"/>
        </w:numPr>
        <w:spacing w:after="50"/>
        <w:ind w:right="52" w:firstLine="708"/>
      </w:pPr>
      <w:r>
        <w:t xml:space="preserve">Полный перечень рабочих программ, используемых в образовательной организации в учебном году, утверждается ежегодно до 1 сентября приказом директора образовательной организации (в том числе и ранее утвержденные программы). </w:t>
      </w:r>
    </w:p>
    <w:p w:rsidR="00D93612" w:rsidRDefault="00826075">
      <w:pPr>
        <w:numPr>
          <w:ilvl w:val="0"/>
          <w:numId w:val="10"/>
        </w:numPr>
        <w:spacing w:after="47"/>
        <w:ind w:right="52" w:firstLine="708"/>
      </w:pPr>
      <w:r>
        <w:t xml:space="preserve">Все изменения, дополнения, вносимые педагогом в рабочую программу в течение учебного года, должны быть согласованы с администрацией образовательного учреждения. </w:t>
      </w:r>
    </w:p>
    <w:p w:rsidR="00D93612" w:rsidRDefault="00826075">
      <w:pPr>
        <w:numPr>
          <w:ilvl w:val="0"/>
          <w:numId w:val="10"/>
        </w:numPr>
        <w:ind w:right="52" w:firstLine="708"/>
      </w:pPr>
      <w:r>
        <w:t xml:space="preserve">Утвержденные рабочие программы предметов учебного плана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</w:t>
      </w:r>
      <w:r>
        <w:lastRenderedPageBreak/>
        <w:t xml:space="preserve">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 </w:t>
      </w:r>
    </w:p>
    <w:p w:rsidR="00D93612" w:rsidRDefault="00826075">
      <w:pPr>
        <w:numPr>
          <w:ilvl w:val="0"/>
          <w:numId w:val="10"/>
        </w:numPr>
        <w:spacing w:after="47"/>
        <w:ind w:right="52" w:firstLine="708"/>
      </w:pPr>
      <w:r>
        <w:t xml:space="preserve">Администрация образовательного учреждения осуществляет контроль реализации рабочих программ в соответствии с планом внутришкольной работы. </w:t>
      </w:r>
    </w:p>
    <w:p w:rsidR="00D93612" w:rsidRDefault="00826075">
      <w:pPr>
        <w:numPr>
          <w:ilvl w:val="0"/>
          <w:numId w:val="10"/>
        </w:numPr>
        <w:ind w:right="52" w:firstLine="708"/>
      </w:pPr>
      <w:r>
        <w:t xml:space="preserve">Календарно-тематическое планирование составляется на основе рабочей программы после ее утверждения педагогическим советом и согласуется с заместителем директора по учебно-воспитательной работе. </w:t>
      </w:r>
    </w:p>
    <w:p w:rsidR="00D93612" w:rsidRDefault="00826075">
      <w:pPr>
        <w:numPr>
          <w:ilvl w:val="0"/>
          <w:numId w:val="10"/>
        </w:numPr>
        <w:ind w:right="52" w:firstLine="708"/>
      </w:pPr>
      <w:r>
        <w:t xml:space="preserve">С данным положением педагоги и руководящие работники школы знакомятся под роспись (или на педагогическом совете или путем размещения положения на информационный стенд, и возможно др.) </w:t>
      </w: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B60A71" w:rsidRDefault="00B60A71" w:rsidP="00B60A71">
      <w:pPr>
        <w:ind w:right="52"/>
      </w:pPr>
    </w:p>
    <w:p w:rsidR="00D93612" w:rsidRDefault="00826075">
      <w:pPr>
        <w:spacing w:after="18" w:line="259" w:lineRule="auto"/>
        <w:ind w:left="10" w:right="48"/>
        <w:jc w:val="right"/>
      </w:pPr>
      <w:r>
        <w:rPr>
          <w:b/>
        </w:rPr>
        <w:t>Приложение 1</w:t>
      </w:r>
    </w:p>
    <w:p w:rsidR="00D93612" w:rsidRDefault="00826075">
      <w:pPr>
        <w:spacing w:after="11"/>
        <w:ind w:left="10" w:right="46"/>
        <w:jc w:val="right"/>
      </w:pPr>
      <w:r>
        <w:t xml:space="preserve">к Положению о рабочей программе </w:t>
      </w:r>
    </w:p>
    <w:p w:rsidR="00D93612" w:rsidRDefault="00826075">
      <w:pPr>
        <w:spacing w:after="0" w:line="259" w:lineRule="auto"/>
        <w:ind w:left="0" w:firstLine="0"/>
        <w:jc w:val="right"/>
      </w:pPr>
      <w:r>
        <w:t xml:space="preserve"> </w:t>
      </w:r>
    </w:p>
    <w:p w:rsidR="00D93612" w:rsidRDefault="00826075">
      <w:pPr>
        <w:spacing w:after="26" w:line="259" w:lineRule="auto"/>
        <w:ind w:left="0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0" w:line="270" w:lineRule="auto"/>
        <w:ind w:left="309" w:right="362"/>
        <w:jc w:val="center"/>
      </w:pPr>
      <w:r>
        <w:rPr>
          <w:b/>
        </w:rPr>
        <w:t>Структура рабочей программы</w:t>
      </w:r>
      <w:r>
        <w:t xml:space="preserve"> </w:t>
      </w:r>
      <w:r>
        <w:rPr>
          <w:b/>
        </w:rPr>
        <w:t>в соответствии с требованиями ФГОС НОО:</w:t>
      </w:r>
      <w:r>
        <w:t xml:space="preserve"> </w:t>
      </w:r>
    </w:p>
    <w:p w:rsidR="00D93612" w:rsidRDefault="00826075">
      <w:pPr>
        <w:spacing w:after="64" w:line="259" w:lineRule="auto"/>
        <w:ind w:left="927" w:firstLine="0"/>
        <w:jc w:val="left"/>
      </w:pPr>
      <w:r>
        <w:t xml:space="preserve">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Пояснительная записка, в которой конкретизируются общие цели начального общего образования с учетом специфики учебного предмета, курса;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Описание ценностных ориентиров содержания учебного предмета;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Личностные, метапредметные и предметные результаты освоения конкретного учебного предмета, курса;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Тематическое планирование с определением основных видов учебной деятельности обучающихся; </w:t>
      </w:r>
    </w:p>
    <w:p w:rsidR="00D93612" w:rsidRDefault="00826075">
      <w:pPr>
        <w:numPr>
          <w:ilvl w:val="0"/>
          <w:numId w:val="11"/>
        </w:numPr>
        <w:ind w:right="52" w:hanging="360"/>
      </w:pPr>
      <w:r>
        <w:t xml:space="preserve">Описание материально-технического обеспечения образовательной деятельности </w:t>
      </w:r>
    </w:p>
    <w:p w:rsidR="00D93612" w:rsidRDefault="00826075">
      <w:pPr>
        <w:spacing w:after="31" w:line="259" w:lineRule="auto"/>
        <w:ind w:left="927" w:firstLine="0"/>
        <w:jc w:val="left"/>
      </w:pPr>
      <w:r>
        <w:t xml:space="preserve"> </w:t>
      </w:r>
    </w:p>
    <w:p w:rsidR="00D93612" w:rsidRDefault="00826075">
      <w:pPr>
        <w:spacing w:after="0" w:line="270" w:lineRule="auto"/>
        <w:ind w:left="1215" w:right="1207"/>
        <w:jc w:val="center"/>
      </w:pPr>
      <w:r>
        <w:rPr>
          <w:b/>
        </w:rPr>
        <w:t>Структура рабочей программы в соответствии с требованиями ФГОС ООО:</w:t>
      </w:r>
      <w:r>
        <w:t xml:space="preserve">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Пояснительная записка, в которой конкретизируются общие цели основного общего образования с учетом специфики учебного предмета;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Личностные, метапредметные и предметные результаты освоения конкретного учебного предмета, курса;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Тематическое планирование с определением основных видов учебной деятельности;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Описание </w:t>
      </w:r>
      <w:r>
        <w:tab/>
        <w:t xml:space="preserve">учебно-методического </w:t>
      </w:r>
      <w:r>
        <w:tab/>
        <w:t xml:space="preserve">и </w:t>
      </w:r>
      <w:r>
        <w:tab/>
        <w:t xml:space="preserve">материально-технического </w:t>
      </w:r>
      <w:r>
        <w:tab/>
        <w:t xml:space="preserve">обеспечения образовательной деятельности; </w:t>
      </w:r>
    </w:p>
    <w:p w:rsidR="00D93612" w:rsidRDefault="00826075">
      <w:pPr>
        <w:numPr>
          <w:ilvl w:val="0"/>
          <w:numId w:val="12"/>
        </w:numPr>
        <w:ind w:right="52" w:hanging="348"/>
      </w:pPr>
      <w:r>
        <w:t xml:space="preserve">Планируемые результаты изучения учебного предмета, курса. </w:t>
      </w:r>
    </w:p>
    <w:p w:rsidR="00D93612" w:rsidRDefault="00826075">
      <w:pPr>
        <w:spacing w:after="31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spacing w:after="0" w:line="270" w:lineRule="auto"/>
        <w:ind w:left="1385" w:right="1317"/>
        <w:jc w:val="center"/>
      </w:pPr>
      <w:r>
        <w:rPr>
          <w:b/>
        </w:rPr>
        <w:t xml:space="preserve">Структура рабочей программы в соответствии с требованиями </w:t>
      </w:r>
      <w:r w:rsidR="00671743">
        <w:rPr>
          <w:b/>
        </w:rPr>
        <w:t>Ф</w:t>
      </w:r>
      <w:r>
        <w:rPr>
          <w:b/>
        </w:rPr>
        <w:t xml:space="preserve">ГОС - 2004: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Пояснительная записка, в которой конкретизируются общие цели основного общего образования с учетом специфики учебного предмета;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Общая характеристика учебного предмета, курса;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Описание места учебного предмета, курса в учебном плане;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Содержание учебного предмета, курса;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Тематическое планирование; </w:t>
      </w:r>
    </w:p>
    <w:p w:rsidR="00D93612" w:rsidRDefault="00826075">
      <w:pPr>
        <w:numPr>
          <w:ilvl w:val="0"/>
          <w:numId w:val="13"/>
        </w:numPr>
        <w:ind w:right="52" w:hanging="240"/>
      </w:pPr>
      <w:r>
        <w:t xml:space="preserve">Описание учебно-методического и материально-технического обеспечения образовательной деятельности; </w:t>
      </w:r>
    </w:p>
    <w:p w:rsidR="00B60A71" w:rsidRDefault="00B60A71">
      <w:pPr>
        <w:spacing w:after="26" w:line="259" w:lineRule="auto"/>
        <w:ind w:left="0" w:firstLine="0"/>
        <w:jc w:val="right"/>
      </w:pPr>
    </w:p>
    <w:p w:rsidR="00B60A71" w:rsidRDefault="00B60A71">
      <w:pPr>
        <w:spacing w:after="26" w:line="259" w:lineRule="auto"/>
        <w:ind w:left="0" w:firstLine="0"/>
        <w:jc w:val="right"/>
      </w:pPr>
    </w:p>
    <w:p w:rsidR="00B60A71" w:rsidRDefault="00B60A71">
      <w:pPr>
        <w:spacing w:after="26" w:line="259" w:lineRule="auto"/>
        <w:ind w:left="0" w:firstLine="0"/>
        <w:jc w:val="right"/>
      </w:pPr>
    </w:p>
    <w:p w:rsidR="00B60A71" w:rsidRDefault="00B60A71">
      <w:pPr>
        <w:spacing w:after="26" w:line="259" w:lineRule="auto"/>
        <w:ind w:left="0" w:firstLine="0"/>
        <w:jc w:val="right"/>
      </w:pPr>
    </w:p>
    <w:p w:rsidR="00D93612" w:rsidRDefault="00826075">
      <w:pPr>
        <w:spacing w:after="26" w:line="259" w:lineRule="auto"/>
        <w:ind w:left="0" w:firstLine="0"/>
        <w:jc w:val="right"/>
      </w:pPr>
      <w:r>
        <w:t xml:space="preserve"> </w:t>
      </w:r>
    </w:p>
    <w:p w:rsidR="00D93612" w:rsidRDefault="00826075">
      <w:pPr>
        <w:spacing w:after="11"/>
        <w:ind w:left="6417" w:right="46"/>
        <w:jc w:val="right"/>
      </w:pPr>
      <w:r>
        <w:rPr>
          <w:b/>
        </w:rPr>
        <w:t xml:space="preserve">Приложение 2 </w:t>
      </w:r>
      <w:r>
        <w:t xml:space="preserve">к Положению о рабочей программе </w:t>
      </w:r>
    </w:p>
    <w:p w:rsidR="00D93612" w:rsidRDefault="00826075">
      <w:pPr>
        <w:spacing w:after="26" w:line="259" w:lineRule="auto"/>
        <w:ind w:left="0" w:firstLine="0"/>
        <w:jc w:val="left"/>
      </w:pPr>
      <w:r>
        <w:t xml:space="preserve"> </w:t>
      </w:r>
    </w:p>
    <w:p w:rsidR="00D93612" w:rsidRDefault="00826075">
      <w:pPr>
        <w:spacing w:after="0" w:line="270" w:lineRule="auto"/>
        <w:ind w:left="309" w:right="361"/>
        <w:jc w:val="center"/>
      </w:pPr>
      <w:r>
        <w:rPr>
          <w:b/>
        </w:rPr>
        <w:t xml:space="preserve">Структура календарно-тематического планирования по ФКГОС - 2004 </w:t>
      </w:r>
    </w:p>
    <w:tbl>
      <w:tblPr>
        <w:tblStyle w:val="TableGrid"/>
        <w:tblW w:w="9424" w:type="dxa"/>
        <w:tblInd w:w="315" w:type="dxa"/>
        <w:tblCellMar>
          <w:top w:w="7" w:type="dxa"/>
          <w:left w:w="108" w:type="dxa"/>
          <w:right w:w="50" w:type="dxa"/>
        </w:tblCellMar>
        <w:tblLook w:val="04A0"/>
      </w:tblPr>
      <w:tblGrid>
        <w:gridCol w:w="845"/>
        <w:gridCol w:w="830"/>
        <w:gridCol w:w="3241"/>
        <w:gridCol w:w="1030"/>
        <w:gridCol w:w="1351"/>
        <w:gridCol w:w="2127"/>
      </w:tblGrid>
      <w:tr w:rsidR="00D93612">
        <w:trPr>
          <w:trHeight w:val="502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Раздел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t xml:space="preserve">Номер урока </w:t>
            </w:r>
          </w:p>
        </w:tc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t xml:space="preserve">Тема урока 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t xml:space="preserve">Дата проведения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57" w:firstLine="0"/>
              <w:jc w:val="center"/>
            </w:pPr>
            <w:r>
              <w:t xml:space="preserve">Оборудование </w:t>
            </w:r>
          </w:p>
        </w:tc>
      </w:tr>
      <w:tr w:rsidR="00D93612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60" w:firstLine="0"/>
              <w:jc w:val="center"/>
            </w:pPr>
            <w:r>
              <w:t xml:space="preserve">План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</w:tr>
      <w:tr w:rsidR="00D93612">
        <w:trPr>
          <w:trHeight w:val="5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3612">
        <w:trPr>
          <w:trHeight w:val="5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B60A71" w:rsidRDefault="00B60A71">
      <w:pPr>
        <w:spacing w:after="0" w:line="259" w:lineRule="auto"/>
        <w:ind w:left="0" w:firstLine="0"/>
        <w:jc w:val="right"/>
        <w:rPr>
          <w:b/>
        </w:rPr>
      </w:pPr>
    </w:p>
    <w:p w:rsidR="00D93612" w:rsidRDefault="00826075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D93612" w:rsidRDefault="00826075">
      <w:pPr>
        <w:spacing w:after="11"/>
        <w:ind w:left="6417" w:right="46"/>
        <w:jc w:val="right"/>
      </w:pPr>
      <w:r>
        <w:rPr>
          <w:b/>
        </w:rPr>
        <w:t xml:space="preserve">Приложение 3 </w:t>
      </w:r>
      <w:r>
        <w:t xml:space="preserve">к Положению о рабочей программе </w:t>
      </w:r>
    </w:p>
    <w:p w:rsidR="00D93612" w:rsidRDefault="00826075">
      <w:pPr>
        <w:spacing w:after="0" w:line="270" w:lineRule="auto"/>
        <w:ind w:left="309" w:right="361"/>
        <w:jc w:val="center"/>
      </w:pPr>
      <w:r>
        <w:rPr>
          <w:b/>
        </w:rPr>
        <w:t xml:space="preserve">Структура календарно-тематического планирования в соответствии с требованиями </w:t>
      </w:r>
    </w:p>
    <w:p w:rsidR="00D93612" w:rsidRDefault="00826075">
      <w:pPr>
        <w:spacing w:after="0" w:line="270" w:lineRule="auto"/>
        <w:ind w:left="309" w:right="359"/>
        <w:jc w:val="center"/>
      </w:pPr>
      <w:r>
        <w:rPr>
          <w:b/>
        </w:rPr>
        <w:t>ФГОС</w:t>
      </w:r>
      <w:r>
        <w:t xml:space="preserve"> </w:t>
      </w:r>
    </w:p>
    <w:p w:rsidR="00D93612" w:rsidRDefault="0082607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269" w:type="dxa"/>
        <w:tblInd w:w="-108" w:type="dxa"/>
        <w:tblCellMar>
          <w:top w:w="7" w:type="dxa"/>
          <w:left w:w="108" w:type="dxa"/>
          <w:right w:w="57" w:type="dxa"/>
        </w:tblCellMar>
        <w:tblLook w:val="04A0"/>
      </w:tblPr>
      <w:tblGrid>
        <w:gridCol w:w="1004"/>
        <w:gridCol w:w="1369"/>
        <w:gridCol w:w="1346"/>
        <w:gridCol w:w="1054"/>
        <w:gridCol w:w="1174"/>
        <w:gridCol w:w="2513"/>
        <w:gridCol w:w="1809"/>
      </w:tblGrid>
      <w:tr w:rsidR="00D93612">
        <w:trPr>
          <w:trHeight w:val="470"/>
        </w:trPr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0"/>
              </w:rPr>
              <w:t xml:space="preserve">№ урока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19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Содержание </w:t>
            </w:r>
          </w:p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(разделы, темы)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Количество часов 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Даты проведения уроков 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5" w:hanging="5"/>
              <w:jc w:val="center"/>
            </w:pPr>
            <w:proofErr w:type="spellStart"/>
            <w:r>
              <w:rPr>
                <w:b/>
                <w:sz w:val="20"/>
              </w:rPr>
              <w:t>Материальнотехническое</w:t>
            </w:r>
            <w:proofErr w:type="spellEnd"/>
            <w:r>
              <w:rPr>
                <w:b/>
                <w:sz w:val="20"/>
              </w:rPr>
              <w:t xml:space="preserve"> оснащение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Универсальные учебные действия </w:t>
            </w:r>
          </w:p>
          <w:p w:rsidR="00D93612" w:rsidRDefault="00826075">
            <w:pPr>
              <w:spacing w:after="18" w:line="259" w:lineRule="auto"/>
              <w:ind w:left="0" w:right="51" w:firstLine="0"/>
              <w:jc w:val="center"/>
            </w:pPr>
            <w:r>
              <w:rPr>
                <w:b/>
                <w:sz w:val="20"/>
              </w:rPr>
              <w:t xml:space="preserve">(УУД), проекты, </w:t>
            </w:r>
          </w:p>
          <w:p w:rsidR="00D93612" w:rsidRDefault="0082607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ИКТ-</w:t>
            </w:r>
          </w:p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компетенции, </w:t>
            </w:r>
          </w:p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межпредметные понятия </w:t>
            </w:r>
          </w:p>
        </w:tc>
      </w:tr>
      <w:tr w:rsidR="00D93612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 xml:space="preserve">план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D93612">
            <w:pPr>
              <w:spacing w:after="160" w:line="259" w:lineRule="auto"/>
              <w:ind w:left="0" w:firstLine="0"/>
              <w:jc w:val="left"/>
            </w:pPr>
          </w:p>
        </w:tc>
      </w:tr>
      <w:tr w:rsidR="00D93612">
        <w:trPr>
          <w:trHeight w:val="461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Указать раздел, главу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40" w:lineRule="auto"/>
              <w:ind w:left="15" w:right="16" w:firstLine="0"/>
              <w:jc w:val="center"/>
            </w:pPr>
            <w:r>
              <w:rPr>
                <w:sz w:val="20"/>
              </w:rPr>
              <w:t xml:space="preserve">Указать общее </w:t>
            </w:r>
          </w:p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количество часов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94" w:firstLine="0"/>
              <w:jc w:val="left"/>
            </w:pPr>
            <w:r>
              <w:rPr>
                <w:sz w:val="20"/>
              </w:rPr>
              <w:t xml:space="preserve">Указать печатные </w:t>
            </w:r>
          </w:p>
          <w:p w:rsidR="00D93612" w:rsidRDefault="00826075">
            <w:pPr>
              <w:spacing w:after="0" w:line="279" w:lineRule="auto"/>
              <w:ind w:left="0" w:firstLine="0"/>
              <w:jc w:val="center"/>
            </w:pPr>
            <w:r>
              <w:rPr>
                <w:sz w:val="20"/>
              </w:rPr>
              <w:t>(электронные) пособия, экранно-</w:t>
            </w:r>
          </w:p>
          <w:p w:rsidR="00D93612" w:rsidRDefault="00826075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звуковые пособия, технические </w:t>
            </w:r>
          </w:p>
          <w:p w:rsidR="00D93612" w:rsidRDefault="00826075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средства обучения, цифровые и </w:t>
            </w:r>
          </w:p>
          <w:p w:rsidR="00D93612" w:rsidRDefault="0082607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электронные </w:t>
            </w:r>
          </w:p>
          <w:p w:rsidR="00D93612" w:rsidRDefault="00826075">
            <w:pPr>
              <w:spacing w:after="16" w:line="259" w:lineRule="auto"/>
              <w:ind w:left="0" w:right="56" w:firstLine="0"/>
              <w:jc w:val="center"/>
            </w:pPr>
            <w:r>
              <w:rPr>
                <w:sz w:val="20"/>
              </w:rPr>
              <w:t xml:space="preserve">образовательные </w:t>
            </w:r>
          </w:p>
          <w:p w:rsidR="00D93612" w:rsidRDefault="00826075">
            <w:pPr>
              <w:spacing w:after="0" w:line="259" w:lineRule="auto"/>
              <w:ind w:left="122" w:firstLine="0"/>
              <w:jc w:val="left"/>
            </w:pPr>
            <w:r>
              <w:rPr>
                <w:sz w:val="20"/>
              </w:rPr>
              <w:t>ресурсы, учебно-</w:t>
            </w:r>
          </w:p>
          <w:p w:rsidR="00D93612" w:rsidRDefault="00826075">
            <w:pPr>
              <w:spacing w:after="0" w:line="276" w:lineRule="auto"/>
              <w:ind w:left="0" w:firstLine="0"/>
              <w:jc w:val="center"/>
            </w:pPr>
            <w:r>
              <w:rPr>
                <w:sz w:val="20"/>
              </w:rPr>
              <w:t>практическое и учебно-</w:t>
            </w:r>
          </w:p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лабораторное </w:t>
            </w:r>
          </w:p>
          <w:p w:rsidR="00D93612" w:rsidRDefault="0082607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оборудование, </w:t>
            </w:r>
          </w:p>
          <w:p w:rsidR="00D93612" w:rsidRDefault="00826075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демонстрационные пособия  др. </w:t>
            </w:r>
          </w:p>
          <w:p w:rsidR="00D93612" w:rsidRDefault="0082607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оборудование, </w:t>
            </w:r>
          </w:p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используемое при изучении данного раздела, главы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Указать формируемые и </w:t>
            </w:r>
          </w:p>
          <w:p w:rsidR="00D93612" w:rsidRDefault="0082607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развиваемые УУД при изучении </w:t>
            </w:r>
          </w:p>
          <w:p w:rsidR="00D93612" w:rsidRDefault="0082607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данного раздела, главы (по видам: </w:t>
            </w:r>
          </w:p>
          <w:p w:rsidR="00D93612" w:rsidRDefault="0082607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личностные, </w:t>
            </w:r>
          </w:p>
          <w:p w:rsidR="00D93612" w:rsidRDefault="0082607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регулятивные, </w:t>
            </w:r>
          </w:p>
          <w:p w:rsidR="00D93612" w:rsidRDefault="0082607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познавательные, коммуникативные) </w:t>
            </w:r>
          </w:p>
        </w:tc>
      </w:tr>
      <w:tr w:rsidR="00D93612">
        <w:trPr>
          <w:trHeight w:val="277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Указать номер урока напротив тем, которые будут на нем изучаться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right="25" w:firstLine="0"/>
              <w:jc w:val="left"/>
            </w:pPr>
            <w:r>
              <w:rPr>
                <w:sz w:val="20"/>
              </w:rPr>
              <w:t xml:space="preserve">Указать темы, которые будут изучаться при раскрытии данного, а также практические и контрольные работы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33" w:line="244" w:lineRule="auto"/>
              <w:ind w:left="2" w:firstLine="0"/>
              <w:jc w:val="left"/>
            </w:pPr>
            <w:r>
              <w:rPr>
                <w:sz w:val="20"/>
              </w:rPr>
              <w:t xml:space="preserve">Указать количество часов, отводимое на изучение данной темы, а также на проведение </w:t>
            </w:r>
          </w:p>
          <w:p w:rsidR="00D93612" w:rsidRDefault="00826075">
            <w:pPr>
              <w:spacing w:after="0"/>
              <w:ind w:left="2" w:right="5" w:firstLine="0"/>
              <w:jc w:val="left"/>
            </w:pPr>
            <w:r>
              <w:rPr>
                <w:sz w:val="20"/>
              </w:rPr>
              <w:t xml:space="preserve">контрольных и </w:t>
            </w:r>
          </w:p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практических работ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0"/>
              </w:rPr>
              <w:t>Возможно</w:t>
            </w:r>
            <w:proofErr w:type="gramEnd"/>
            <w:r>
              <w:rPr>
                <w:sz w:val="20"/>
              </w:rPr>
              <w:t xml:space="preserve"> указывать неделю, когда будет изучаться данная тема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Конкретная дата проведения урока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93612">
        <w:trPr>
          <w:trHeight w:val="24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93612">
        <w:trPr>
          <w:trHeight w:val="69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_____ часов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3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612" w:rsidRDefault="00826075">
            <w:pPr>
              <w:spacing w:after="0" w:line="276" w:lineRule="auto"/>
              <w:ind w:left="0" w:right="785" w:firstLine="0"/>
              <w:jc w:val="left"/>
            </w:pPr>
            <w:r>
              <w:rPr>
                <w:sz w:val="20"/>
              </w:rPr>
              <w:t xml:space="preserve">__к/р __л/р </w:t>
            </w:r>
          </w:p>
          <w:p w:rsidR="00D93612" w:rsidRDefault="0082607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__пр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р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D93612" w:rsidRDefault="00826075">
      <w:pPr>
        <w:spacing w:after="0" w:line="259" w:lineRule="auto"/>
        <w:ind w:left="0" w:firstLine="0"/>
        <w:jc w:val="left"/>
      </w:pPr>
      <w:r>
        <w:t xml:space="preserve"> </w:t>
      </w: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>
      <w:pPr>
        <w:spacing w:after="19" w:line="259" w:lineRule="auto"/>
        <w:ind w:left="0" w:firstLine="0"/>
        <w:jc w:val="center"/>
      </w:pPr>
    </w:p>
    <w:p w:rsidR="00B60A71" w:rsidRDefault="00B60A71" w:rsidP="00B60A71">
      <w:pPr>
        <w:spacing w:after="19" w:line="259" w:lineRule="auto"/>
        <w:ind w:left="0" w:firstLine="0"/>
      </w:pPr>
    </w:p>
    <w:p w:rsidR="00D93612" w:rsidRDefault="00826075">
      <w:pPr>
        <w:spacing w:after="18" w:line="259" w:lineRule="auto"/>
        <w:ind w:left="10" w:right="48"/>
        <w:jc w:val="right"/>
      </w:pPr>
      <w:r>
        <w:rPr>
          <w:b/>
        </w:rPr>
        <w:t>Приложение 4</w:t>
      </w:r>
    </w:p>
    <w:p w:rsidR="00D93612" w:rsidRDefault="00826075">
      <w:pPr>
        <w:spacing w:after="11"/>
        <w:ind w:left="10" w:right="46"/>
        <w:jc w:val="right"/>
      </w:pPr>
      <w:r>
        <w:t xml:space="preserve">к Положению о рабочей программе </w:t>
      </w:r>
    </w:p>
    <w:p w:rsidR="00D93612" w:rsidRDefault="00826075">
      <w:pPr>
        <w:spacing w:after="63" w:line="259" w:lineRule="auto"/>
        <w:ind w:left="0" w:firstLine="0"/>
        <w:jc w:val="center"/>
      </w:pPr>
      <w:r>
        <w:t xml:space="preserve"> </w:t>
      </w:r>
    </w:p>
    <w:p w:rsidR="00671743" w:rsidRDefault="00B60A71">
      <w:pPr>
        <w:spacing w:after="16" w:line="259" w:lineRule="auto"/>
        <w:ind w:left="0" w:right="125" w:firstLine="0"/>
        <w:jc w:val="center"/>
      </w:pPr>
      <w:bookmarkStart w:id="1" w:name="_Hlk509955411"/>
      <w:r>
        <w:t xml:space="preserve">МКОУ </w:t>
      </w:r>
      <w:r w:rsidR="00671743">
        <w:t>«Араблинская средняя общеобразовательная школа»</w:t>
      </w:r>
    </w:p>
    <w:p w:rsidR="00D93612" w:rsidRDefault="00671743">
      <w:pPr>
        <w:spacing w:after="16" w:line="259" w:lineRule="auto"/>
        <w:ind w:left="0" w:right="125" w:firstLine="0"/>
        <w:jc w:val="center"/>
      </w:pPr>
      <w:r>
        <w:t>Дербентского района Республики Дагестан</w:t>
      </w:r>
      <w:r w:rsidR="00826075">
        <w:t xml:space="preserve"> </w:t>
      </w:r>
    </w:p>
    <w:bookmarkEnd w:id="1"/>
    <w:p w:rsidR="00D93612" w:rsidRDefault="00826075">
      <w:pPr>
        <w:spacing w:after="19" w:line="259" w:lineRule="auto"/>
        <w:ind w:left="5762" w:firstLine="0"/>
        <w:jc w:val="center"/>
      </w:pPr>
      <w:r>
        <w:t xml:space="preserve"> </w:t>
      </w:r>
    </w:p>
    <w:p w:rsidR="00D93612" w:rsidRDefault="00826075">
      <w:pPr>
        <w:spacing w:after="62" w:line="259" w:lineRule="auto"/>
        <w:ind w:left="5762" w:firstLine="0"/>
        <w:jc w:val="center"/>
      </w:pPr>
      <w:r>
        <w:t xml:space="preserve"> </w:t>
      </w:r>
    </w:p>
    <w:p w:rsidR="00D93612" w:rsidRDefault="00826075">
      <w:pPr>
        <w:spacing w:after="105"/>
        <w:ind w:left="10" w:right="1356"/>
        <w:jc w:val="right"/>
      </w:pPr>
      <w:r>
        <w:t xml:space="preserve">УТВЕРЖДЕНО </w:t>
      </w:r>
    </w:p>
    <w:p w:rsidR="00D93612" w:rsidRDefault="00826075">
      <w:pPr>
        <w:spacing w:after="130"/>
        <w:ind w:left="10" w:right="274"/>
        <w:jc w:val="right"/>
      </w:pPr>
      <w:r>
        <w:t xml:space="preserve">решением педагогического совета от </w:t>
      </w:r>
    </w:p>
    <w:p w:rsidR="00D93612" w:rsidRDefault="00826075">
      <w:pPr>
        <w:spacing w:after="152"/>
        <w:ind w:left="10" w:right="326"/>
        <w:jc w:val="right"/>
      </w:pPr>
      <w:r>
        <w:t xml:space="preserve">____________ года протокол № ___ </w:t>
      </w:r>
    </w:p>
    <w:p w:rsidR="00D93612" w:rsidRDefault="00826075">
      <w:pPr>
        <w:spacing w:after="108"/>
        <w:ind w:left="10" w:right="207"/>
        <w:jc w:val="right"/>
      </w:pPr>
      <w:r>
        <w:t xml:space="preserve">Председатель______   </w:t>
      </w:r>
      <w:r w:rsidR="00671743">
        <w:t>Курбанов А.К.</w:t>
      </w:r>
    </w:p>
    <w:p w:rsidR="00D93612" w:rsidRDefault="00826075">
      <w:pPr>
        <w:spacing w:after="21" w:line="259" w:lineRule="auto"/>
        <w:ind w:left="6361" w:firstLine="0"/>
        <w:jc w:val="left"/>
      </w:pPr>
      <w:r>
        <w:t xml:space="preserve">                                   </w:t>
      </w:r>
    </w:p>
    <w:p w:rsidR="00D93612" w:rsidRDefault="00826075">
      <w:pPr>
        <w:spacing w:after="16" w:line="259" w:lineRule="auto"/>
        <w:ind w:left="2670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D93612" w:rsidRDefault="00826075">
      <w:pPr>
        <w:spacing w:after="66" w:line="259" w:lineRule="auto"/>
        <w:ind w:left="0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0" w:line="270" w:lineRule="auto"/>
        <w:ind w:left="309" w:right="359"/>
        <w:jc w:val="center"/>
      </w:pPr>
      <w:r>
        <w:rPr>
          <w:b/>
        </w:rPr>
        <w:t xml:space="preserve">РАБОЧАЯ ПРОГРАММА </w:t>
      </w:r>
      <w:r>
        <w:rPr>
          <w:b/>
          <w:i/>
        </w:rPr>
        <w:t xml:space="preserve"> </w:t>
      </w:r>
    </w:p>
    <w:p w:rsidR="00D93612" w:rsidRDefault="00826075">
      <w:pPr>
        <w:spacing w:after="16" w:line="259" w:lineRule="auto"/>
        <w:ind w:left="0" w:firstLine="0"/>
        <w:jc w:val="left"/>
      </w:pPr>
      <w:r>
        <w:t xml:space="preserve"> </w:t>
      </w:r>
    </w:p>
    <w:p w:rsidR="00D93612" w:rsidRDefault="00826075">
      <w:pPr>
        <w:spacing w:after="21" w:line="259" w:lineRule="auto"/>
        <w:ind w:left="0" w:firstLine="0"/>
        <w:jc w:val="left"/>
      </w:pPr>
      <w:r>
        <w:t xml:space="preserve"> </w:t>
      </w:r>
    </w:p>
    <w:p w:rsidR="00D93612" w:rsidRDefault="00826075">
      <w:pPr>
        <w:tabs>
          <w:tab w:val="center" w:pos="867"/>
          <w:tab w:val="center" w:pos="5016"/>
        </w:tabs>
        <w:spacing w:after="6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  </w:t>
      </w:r>
      <w:r>
        <w:tab/>
        <w:t xml:space="preserve">____________________________________________________________ </w:t>
      </w:r>
    </w:p>
    <w:p w:rsidR="00D93612" w:rsidRDefault="00826075">
      <w:pPr>
        <w:spacing w:after="63" w:line="259" w:lineRule="auto"/>
        <w:ind w:left="1836" w:right="1171"/>
        <w:jc w:val="center"/>
      </w:pPr>
      <w:r>
        <w:t xml:space="preserve">(указать учебный предмет, курс) </w:t>
      </w:r>
    </w:p>
    <w:p w:rsidR="00D93612" w:rsidRDefault="00826075">
      <w:pPr>
        <w:ind w:left="730" w:right="52"/>
      </w:pPr>
      <w:r>
        <w:t xml:space="preserve">Уровень образования (класс)  </w:t>
      </w:r>
    </w:p>
    <w:p w:rsidR="00D93612" w:rsidRDefault="00826075">
      <w:pPr>
        <w:spacing w:after="55"/>
        <w:ind w:left="730" w:right="52"/>
      </w:pPr>
      <w:r>
        <w:t xml:space="preserve">__________________________________________________________________,  </w:t>
      </w:r>
    </w:p>
    <w:p w:rsidR="00D93612" w:rsidRDefault="00826075">
      <w:pPr>
        <w:ind w:left="720" w:right="1140" w:firstLine="1140"/>
      </w:pPr>
      <w:r>
        <w:t xml:space="preserve">(начальное общее, основное общее образование с указанием классов                       </w:t>
      </w:r>
      <w:r>
        <w:tab/>
        <w:t xml:space="preserve"> </w:t>
      </w:r>
      <w:r>
        <w:tab/>
        <w:t xml:space="preserve"> </w:t>
      </w:r>
    </w:p>
    <w:p w:rsidR="00D93612" w:rsidRDefault="00826075">
      <w:pPr>
        <w:spacing w:after="63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ind w:left="730" w:right="52"/>
      </w:pPr>
      <w:r>
        <w:t xml:space="preserve">Количество часов   ______                </w:t>
      </w:r>
    </w:p>
    <w:p w:rsidR="00D93612" w:rsidRDefault="00826075">
      <w:pPr>
        <w:spacing w:after="66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ind w:left="730" w:right="52"/>
      </w:pPr>
      <w:r>
        <w:t xml:space="preserve">Учитель    __________________________________________________________  </w:t>
      </w:r>
    </w:p>
    <w:p w:rsidR="00D93612" w:rsidRDefault="00826075">
      <w:pPr>
        <w:spacing w:after="63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ind w:left="730" w:right="52"/>
      </w:pPr>
      <w:r>
        <w:t xml:space="preserve">Программа разработана на основе  </w:t>
      </w:r>
    </w:p>
    <w:p w:rsidR="00D93612" w:rsidRDefault="00826075">
      <w:pPr>
        <w:spacing w:after="19" w:line="259" w:lineRule="auto"/>
        <w:ind w:left="720" w:firstLine="0"/>
        <w:jc w:val="left"/>
      </w:pPr>
      <w:r>
        <w:t xml:space="preserve"> </w:t>
      </w:r>
    </w:p>
    <w:p w:rsidR="00D93612" w:rsidRDefault="00826075">
      <w:pPr>
        <w:ind w:left="730" w:right="52"/>
      </w:pPr>
      <w:r>
        <w:t>_____________________________________________________________________________</w:t>
      </w:r>
    </w:p>
    <w:p w:rsidR="00D93612" w:rsidRDefault="00826075">
      <w:pPr>
        <w:spacing w:after="91"/>
        <w:ind w:left="730" w:right="52"/>
      </w:pPr>
      <w:r>
        <w:t xml:space="preserve">_____________________________________________________ </w:t>
      </w:r>
    </w:p>
    <w:p w:rsidR="00D93612" w:rsidRDefault="00826075">
      <w:pPr>
        <w:ind w:left="1734" w:right="52"/>
      </w:pPr>
      <w:r>
        <w:t xml:space="preserve">(указать программу (авторскую)/программы, издательство, год издания </w:t>
      </w: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826075" w:rsidRDefault="00826075">
      <w:pPr>
        <w:ind w:left="1734" w:right="52"/>
      </w:pPr>
    </w:p>
    <w:p w:rsidR="00D93612" w:rsidRDefault="00826075">
      <w:pPr>
        <w:spacing w:after="0" w:line="259" w:lineRule="auto"/>
        <w:ind w:left="742" w:firstLine="0"/>
        <w:jc w:val="left"/>
      </w:pPr>
      <w:r>
        <w:t xml:space="preserve"> </w:t>
      </w:r>
    </w:p>
    <w:p w:rsidR="00B60A71" w:rsidRDefault="00B60A71">
      <w:pPr>
        <w:spacing w:after="0" w:line="259" w:lineRule="auto"/>
        <w:ind w:left="742" w:firstLine="0"/>
        <w:jc w:val="left"/>
      </w:pPr>
    </w:p>
    <w:p w:rsidR="00B60A71" w:rsidRDefault="00B60A71">
      <w:pPr>
        <w:spacing w:after="0" w:line="259" w:lineRule="auto"/>
        <w:ind w:left="742" w:firstLine="0"/>
        <w:jc w:val="left"/>
      </w:pPr>
    </w:p>
    <w:p w:rsidR="00D93612" w:rsidRDefault="00826075">
      <w:pPr>
        <w:spacing w:after="11"/>
        <w:ind w:left="6417" w:right="46"/>
        <w:jc w:val="right"/>
      </w:pPr>
      <w:r>
        <w:rPr>
          <w:b/>
        </w:rPr>
        <w:t xml:space="preserve">Приложение 5 </w:t>
      </w:r>
      <w:r>
        <w:t xml:space="preserve">к Положению о рабочей программе </w:t>
      </w:r>
    </w:p>
    <w:p w:rsidR="00D93612" w:rsidRDefault="00826075">
      <w:pPr>
        <w:spacing w:after="55"/>
        <w:ind w:left="718" w:right="52"/>
      </w:pPr>
      <w:r>
        <w:t xml:space="preserve">СОГЛАСОВАНО </w:t>
      </w:r>
    </w:p>
    <w:p w:rsidR="00D93612" w:rsidRDefault="00826075">
      <w:pPr>
        <w:spacing w:after="55"/>
        <w:ind w:left="368" w:right="52"/>
      </w:pPr>
      <w:r>
        <w:t xml:space="preserve">Заместитель директора по УВР </w:t>
      </w:r>
    </w:p>
    <w:p w:rsidR="00D93612" w:rsidRDefault="00826075">
      <w:pPr>
        <w:spacing w:after="41"/>
        <w:ind w:left="346" w:right="52"/>
      </w:pPr>
      <w:r>
        <w:t xml:space="preserve">_________ </w:t>
      </w:r>
      <w:proofErr w:type="spellStart"/>
      <w:r>
        <w:t>Гаджиалиев</w:t>
      </w:r>
      <w:proofErr w:type="spellEnd"/>
      <w:r>
        <w:t xml:space="preserve"> П.Р.</w:t>
      </w:r>
    </w:p>
    <w:p w:rsidR="00D93612" w:rsidRDefault="00826075">
      <w:pPr>
        <w:ind w:left="346" w:right="52"/>
        <w:rPr>
          <w:b/>
        </w:rPr>
      </w:pPr>
      <w:r>
        <w:t>______________ 2017 года</w:t>
      </w:r>
      <w:r>
        <w:rPr>
          <w:b/>
        </w:rPr>
        <w:t xml:space="preserve"> </w:t>
      </w:r>
    </w:p>
    <w:p w:rsidR="00B60A71" w:rsidRDefault="00B60A71">
      <w:pPr>
        <w:ind w:left="346" w:right="52"/>
      </w:pPr>
    </w:p>
    <w:p w:rsidR="00D93612" w:rsidRDefault="00826075">
      <w:pPr>
        <w:spacing w:after="16" w:line="259" w:lineRule="auto"/>
        <w:ind w:left="2122" w:firstLine="0"/>
        <w:jc w:val="center"/>
      </w:pPr>
      <w:r>
        <w:rPr>
          <w:b/>
        </w:rPr>
        <w:t xml:space="preserve"> </w:t>
      </w:r>
    </w:p>
    <w:p w:rsidR="00826075" w:rsidRDefault="00B60A71" w:rsidP="00826075">
      <w:pPr>
        <w:spacing w:after="16" w:line="259" w:lineRule="auto"/>
        <w:ind w:left="0" w:right="125" w:firstLine="0"/>
        <w:jc w:val="center"/>
      </w:pPr>
      <w:r>
        <w:t xml:space="preserve">МКОУ </w:t>
      </w:r>
      <w:r w:rsidR="00826075">
        <w:t>«Араблинская средняя общеобразовательная школа»</w:t>
      </w:r>
    </w:p>
    <w:p w:rsidR="00826075" w:rsidRDefault="00826075" w:rsidP="00826075">
      <w:pPr>
        <w:spacing w:after="16" w:line="259" w:lineRule="auto"/>
        <w:ind w:left="0" w:right="125" w:firstLine="0"/>
        <w:jc w:val="center"/>
      </w:pPr>
      <w:r>
        <w:t xml:space="preserve">Дербентского района Республики Дагестан </w:t>
      </w:r>
    </w:p>
    <w:p w:rsidR="00826075" w:rsidRDefault="00826075" w:rsidP="00826075">
      <w:pPr>
        <w:spacing w:after="19" w:line="259" w:lineRule="auto"/>
        <w:ind w:left="718" w:right="1890"/>
        <w:jc w:val="center"/>
      </w:pPr>
    </w:p>
    <w:p w:rsidR="00D93612" w:rsidRDefault="00826075">
      <w:pPr>
        <w:spacing w:after="19" w:line="259" w:lineRule="auto"/>
        <w:ind w:left="2122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12" w:line="259" w:lineRule="auto"/>
        <w:ind w:left="2122" w:firstLine="0"/>
        <w:jc w:val="center"/>
      </w:pPr>
      <w:r>
        <w:rPr>
          <w:b/>
        </w:rPr>
        <w:t xml:space="preserve"> </w:t>
      </w:r>
    </w:p>
    <w:p w:rsidR="00D93612" w:rsidRDefault="00826075">
      <w:pPr>
        <w:spacing w:after="16" w:line="259" w:lineRule="auto"/>
        <w:ind w:left="360" w:firstLine="0"/>
        <w:jc w:val="left"/>
      </w:pPr>
      <w:r>
        <w:t xml:space="preserve"> </w:t>
      </w:r>
    </w:p>
    <w:p w:rsidR="00D93612" w:rsidRDefault="00826075">
      <w:pPr>
        <w:spacing w:after="17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spacing w:after="19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spacing w:after="71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spacing w:after="56" w:line="270" w:lineRule="auto"/>
        <w:ind w:left="309" w:right="361"/>
        <w:jc w:val="center"/>
      </w:pPr>
      <w:r>
        <w:rPr>
          <w:b/>
        </w:rPr>
        <w:t xml:space="preserve">КАЛЕНДАРНО-ТЕМАТИЧЕСКОЕ </w:t>
      </w:r>
    </w:p>
    <w:p w:rsidR="00D93612" w:rsidRDefault="00826075">
      <w:pPr>
        <w:spacing w:after="0" w:line="270" w:lineRule="auto"/>
        <w:ind w:left="309" w:right="358"/>
        <w:jc w:val="center"/>
      </w:pPr>
      <w:r>
        <w:rPr>
          <w:b/>
        </w:rPr>
        <w:t>ПЛАНИРОВАНИЕ</w:t>
      </w:r>
      <w:r>
        <w:t xml:space="preserve"> </w:t>
      </w:r>
    </w:p>
    <w:p w:rsidR="00D93612" w:rsidRDefault="00826075">
      <w:pPr>
        <w:spacing w:after="19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spacing w:after="20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tabs>
          <w:tab w:val="center" w:pos="2755"/>
          <w:tab w:val="center" w:pos="5379"/>
        </w:tabs>
        <w:spacing w:after="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   </w:t>
      </w:r>
      <w:r>
        <w:tab/>
        <w:t xml:space="preserve">__________________________________ </w:t>
      </w:r>
    </w:p>
    <w:p w:rsidR="00D93612" w:rsidRDefault="00826075">
      <w:pPr>
        <w:spacing w:after="19" w:line="259" w:lineRule="auto"/>
        <w:ind w:left="1836" w:right="1185"/>
        <w:jc w:val="center"/>
      </w:pPr>
      <w:r>
        <w:t xml:space="preserve">(указать учебный предмет, курс) </w:t>
      </w:r>
    </w:p>
    <w:p w:rsidR="00D93612" w:rsidRDefault="00826075">
      <w:pPr>
        <w:spacing w:after="28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ind w:left="730" w:right="52"/>
      </w:pPr>
      <w:r>
        <w:t xml:space="preserve">Класс    _____________ </w:t>
      </w:r>
    </w:p>
    <w:p w:rsidR="00D93612" w:rsidRDefault="00826075">
      <w:pPr>
        <w:spacing w:after="23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ind w:left="718" w:right="52"/>
      </w:pPr>
      <w:r>
        <w:t xml:space="preserve">Учитель __________________________________________________ </w:t>
      </w:r>
    </w:p>
    <w:p w:rsidR="00D93612" w:rsidRDefault="00826075">
      <w:pPr>
        <w:spacing w:after="55" w:line="259" w:lineRule="auto"/>
        <w:ind w:left="0" w:firstLine="0"/>
        <w:jc w:val="center"/>
      </w:pPr>
      <w:r>
        <w:t xml:space="preserve"> </w:t>
      </w:r>
    </w:p>
    <w:p w:rsidR="00D93612" w:rsidRDefault="00826075">
      <w:pPr>
        <w:ind w:left="718" w:right="52"/>
      </w:pPr>
      <w:r>
        <w:t xml:space="preserve">Количество часов: всего    ___________ часов;  в неделю   _______ часов; </w:t>
      </w:r>
    </w:p>
    <w:p w:rsidR="00D93612" w:rsidRDefault="00826075">
      <w:pPr>
        <w:spacing w:after="12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D93612" w:rsidRDefault="00826075">
      <w:pPr>
        <w:ind w:left="718" w:right="52"/>
      </w:pPr>
      <w:r>
        <w:t xml:space="preserve">Планирование составлено на основе рабочей программы </w:t>
      </w:r>
    </w:p>
    <w:p w:rsidR="00D93612" w:rsidRDefault="00826075">
      <w:pPr>
        <w:spacing w:after="55"/>
        <w:ind w:left="730" w:right="52"/>
      </w:pPr>
      <w:r>
        <w:t xml:space="preserve">___________________________________________________________________________, </w:t>
      </w:r>
    </w:p>
    <w:p w:rsidR="00D93612" w:rsidRDefault="00826075">
      <w:pPr>
        <w:ind w:left="1450" w:right="52"/>
      </w:pPr>
      <w:r>
        <w:t xml:space="preserve">(указать ФИО учителя, реквизиты утверждения рабочей программы с датой) </w:t>
      </w:r>
    </w:p>
    <w:p w:rsidR="00D93612" w:rsidRDefault="00826075">
      <w:pPr>
        <w:spacing w:after="158" w:line="259" w:lineRule="auto"/>
        <w:ind w:left="708" w:firstLine="0"/>
        <w:jc w:val="left"/>
      </w:pPr>
      <w:r>
        <w:t xml:space="preserve"> </w:t>
      </w:r>
    </w:p>
    <w:p w:rsidR="00D93612" w:rsidRDefault="00826075">
      <w:pPr>
        <w:spacing w:after="107"/>
        <w:ind w:left="718" w:right="52"/>
      </w:pPr>
      <w:r>
        <w:t xml:space="preserve">Планирование составлено на основе: </w:t>
      </w:r>
    </w:p>
    <w:p w:rsidR="00D93612" w:rsidRDefault="00826075">
      <w:pPr>
        <w:spacing w:after="56"/>
        <w:ind w:left="718" w:right="52"/>
      </w:pPr>
      <w:r>
        <w:t xml:space="preserve">_________________________________________________________________ </w:t>
      </w:r>
    </w:p>
    <w:p w:rsidR="00D93612" w:rsidRDefault="00826075">
      <w:pPr>
        <w:ind w:left="735" w:right="52"/>
      </w:pPr>
      <w:r>
        <w:t xml:space="preserve">(указать программу учебного предмета, на основе которой составлена рабочая программа) </w:t>
      </w:r>
    </w:p>
    <w:p w:rsidR="00D93612" w:rsidRDefault="00826075">
      <w:pPr>
        <w:spacing w:after="64" w:line="259" w:lineRule="auto"/>
        <w:ind w:left="708" w:firstLine="0"/>
        <w:jc w:val="left"/>
      </w:pPr>
      <w:r>
        <w:t xml:space="preserve"> </w:t>
      </w:r>
    </w:p>
    <w:p w:rsidR="00D93612" w:rsidRDefault="00826075">
      <w:pPr>
        <w:spacing w:after="53"/>
        <w:ind w:left="718" w:right="52"/>
      </w:pPr>
      <w:r>
        <w:t xml:space="preserve">В соответствии с __________________________________________________ </w:t>
      </w:r>
    </w:p>
    <w:p w:rsidR="00D93612" w:rsidRDefault="00826075">
      <w:pPr>
        <w:tabs>
          <w:tab w:val="center" w:pos="720"/>
          <w:tab w:val="right" w:pos="101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(ФГОС начального, основного общего образования/ФКГОС – 2004) </w:t>
      </w:r>
    </w:p>
    <w:p w:rsidR="00D93612" w:rsidRDefault="00826075">
      <w:pPr>
        <w:spacing w:after="36" w:line="259" w:lineRule="auto"/>
        <w:ind w:left="708" w:firstLine="0"/>
        <w:jc w:val="left"/>
      </w:pPr>
      <w:r>
        <w:t xml:space="preserve"> </w:t>
      </w:r>
    </w:p>
    <w:p w:rsidR="00D93612" w:rsidRDefault="00826075">
      <w:pPr>
        <w:ind w:left="718" w:right="52"/>
      </w:pPr>
      <w:r>
        <w:t xml:space="preserve">Учебник: _________________________________________________________ </w:t>
      </w:r>
    </w:p>
    <w:p w:rsidR="00D93612" w:rsidRDefault="00826075">
      <w:pPr>
        <w:spacing w:after="0" w:line="259" w:lineRule="auto"/>
        <w:ind w:left="0" w:firstLine="0"/>
        <w:jc w:val="left"/>
      </w:pPr>
      <w:r>
        <w:t xml:space="preserve"> </w:t>
      </w:r>
    </w:p>
    <w:sectPr w:rsidR="00D93612" w:rsidSect="000E4725">
      <w:pgSz w:w="11906" w:h="16838"/>
      <w:pgMar w:top="722" w:right="660" w:bottom="791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532"/>
    <w:multiLevelType w:val="hybridMultilevel"/>
    <w:tmpl w:val="45D0902C"/>
    <w:lvl w:ilvl="0" w:tplc="62421D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25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60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95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AD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818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A72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AAE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B3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ED63B1"/>
    <w:multiLevelType w:val="hybridMultilevel"/>
    <w:tmpl w:val="741CBBD4"/>
    <w:lvl w:ilvl="0" w:tplc="25FED4B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21614">
      <w:start w:val="1"/>
      <w:numFmt w:val="lowerLetter"/>
      <w:lvlText w:val="%2"/>
      <w:lvlJc w:val="left"/>
      <w:pPr>
        <w:ind w:left="3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29A72">
      <w:start w:val="1"/>
      <w:numFmt w:val="lowerRoman"/>
      <w:lvlText w:val="%3"/>
      <w:lvlJc w:val="left"/>
      <w:pPr>
        <w:ind w:left="4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ED8BC">
      <w:start w:val="1"/>
      <w:numFmt w:val="decimal"/>
      <w:lvlText w:val="%4"/>
      <w:lvlJc w:val="left"/>
      <w:pPr>
        <w:ind w:left="5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AF796">
      <w:start w:val="1"/>
      <w:numFmt w:val="lowerLetter"/>
      <w:lvlText w:val="%5"/>
      <w:lvlJc w:val="left"/>
      <w:pPr>
        <w:ind w:left="5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A1466">
      <w:start w:val="1"/>
      <w:numFmt w:val="lowerRoman"/>
      <w:lvlText w:val="%6"/>
      <w:lvlJc w:val="left"/>
      <w:pPr>
        <w:ind w:left="6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29214">
      <w:start w:val="1"/>
      <w:numFmt w:val="decimal"/>
      <w:lvlText w:val="%7"/>
      <w:lvlJc w:val="left"/>
      <w:pPr>
        <w:ind w:left="7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2F8B2">
      <w:start w:val="1"/>
      <w:numFmt w:val="lowerLetter"/>
      <w:lvlText w:val="%8"/>
      <w:lvlJc w:val="left"/>
      <w:pPr>
        <w:ind w:left="7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1A92">
      <w:start w:val="1"/>
      <w:numFmt w:val="lowerRoman"/>
      <w:lvlText w:val="%9"/>
      <w:lvlJc w:val="left"/>
      <w:pPr>
        <w:ind w:left="8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2008DD"/>
    <w:multiLevelType w:val="multilevel"/>
    <w:tmpl w:val="776E2C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627731"/>
    <w:multiLevelType w:val="hybridMultilevel"/>
    <w:tmpl w:val="DC30D9C4"/>
    <w:lvl w:ilvl="0" w:tplc="AD66BA36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CBD5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2A48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8B92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E13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8BF4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6495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C173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A760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B291FFB"/>
    <w:multiLevelType w:val="hybridMultilevel"/>
    <w:tmpl w:val="51E649E0"/>
    <w:lvl w:ilvl="0" w:tplc="711A61F2">
      <w:start w:val="1"/>
      <w:numFmt w:val="bullet"/>
      <w:lvlText w:val="-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47170">
      <w:start w:val="1"/>
      <w:numFmt w:val="bullet"/>
      <w:lvlText w:val="o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AB366">
      <w:start w:val="1"/>
      <w:numFmt w:val="bullet"/>
      <w:lvlText w:val="▪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0347C">
      <w:start w:val="1"/>
      <w:numFmt w:val="bullet"/>
      <w:lvlText w:val="•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E577E">
      <w:start w:val="1"/>
      <w:numFmt w:val="bullet"/>
      <w:lvlText w:val="o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4249A">
      <w:start w:val="1"/>
      <w:numFmt w:val="bullet"/>
      <w:lvlText w:val="▪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4ABDE">
      <w:start w:val="1"/>
      <w:numFmt w:val="bullet"/>
      <w:lvlText w:val="•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E28EE">
      <w:start w:val="1"/>
      <w:numFmt w:val="bullet"/>
      <w:lvlText w:val="o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6026A">
      <w:start w:val="1"/>
      <w:numFmt w:val="bullet"/>
      <w:lvlText w:val="▪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820603"/>
    <w:multiLevelType w:val="hybridMultilevel"/>
    <w:tmpl w:val="8B1A0E52"/>
    <w:lvl w:ilvl="0" w:tplc="A60EE7F2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8ED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ED4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063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74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AD7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630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641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6FE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387159"/>
    <w:multiLevelType w:val="hybridMultilevel"/>
    <w:tmpl w:val="6A6C3B2A"/>
    <w:lvl w:ilvl="0" w:tplc="3F84F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8094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8DAA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2BD4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E0A0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219F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8787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E81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C19A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F405EC"/>
    <w:multiLevelType w:val="hybridMultilevel"/>
    <w:tmpl w:val="D3AE4064"/>
    <w:lvl w:ilvl="0" w:tplc="C28063AC">
      <w:start w:val="1"/>
      <w:numFmt w:val="bullet"/>
      <w:lvlText w:val="-"/>
      <w:lvlJc w:val="left"/>
      <w:pPr>
        <w:ind w:left="12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C4D02A">
      <w:start w:val="1"/>
      <w:numFmt w:val="bullet"/>
      <w:lvlText w:val="o"/>
      <w:lvlJc w:val="left"/>
      <w:pPr>
        <w:ind w:left="20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601C8">
      <w:start w:val="1"/>
      <w:numFmt w:val="bullet"/>
      <w:lvlText w:val="▪"/>
      <w:lvlJc w:val="left"/>
      <w:pPr>
        <w:ind w:left="27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5ACC5E">
      <w:start w:val="1"/>
      <w:numFmt w:val="bullet"/>
      <w:lvlText w:val="•"/>
      <w:lvlJc w:val="left"/>
      <w:pPr>
        <w:ind w:left="35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1A0122">
      <w:start w:val="1"/>
      <w:numFmt w:val="bullet"/>
      <w:lvlText w:val="o"/>
      <w:lvlJc w:val="left"/>
      <w:pPr>
        <w:ind w:left="42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45BE0">
      <w:start w:val="1"/>
      <w:numFmt w:val="bullet"/>
      <w:lvlText w:val="▪"/>
      <w:lvlJc w:val="left"/>
      <w:pPr>
        <w:ind w:left="49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82FB8">
      <w:start w:val="1"/>
      <w:numFmt w:val="bullet"/>
      <w:lvlText w:val="•"/>
      <w:lvlJc w:val="left"/>
      <w:pPr>
        <w:ind w:left="56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5B12">
      <w:start w:val="1"/>
      <w:numFmt w:val="bullet"/>
      <w:lvlText w:val="o"/>
      <w:lvlJc w:val="left"/>
      <w:pPr>
        <w:ind w:left="63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F632AC">
      <w:start w:val="1"/>
      <w:numFmt w:val="bullet"/>
      <w:lvlText w:val="▪"/>
      <w:lvlJc w:val="left"/>
      <w:pPr>
        <w:ind w:left="71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053E66"/>
    <w:multiLevelType w:val="hybridMultilevel"/>
    <w:tmpl w:val="10C488F2"/>
    <w:lvl w:ilvl="0" w:tplc="24DC8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844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6D7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CBA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EED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015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4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CEE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FD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50A5B71"/>
    <w:multiLevelType w:val="hybridMultilevel"/>
    <w:tmpl w:val="93187BF8"/>
    <w:lvl w:ilvl="0" w:tplc="77FA24D0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81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E17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AF8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EE3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E07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CD0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267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6CA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837D94"/>
    <w:multiLevelType w:val="hybridMultilevel"/>
    <w:tmpl w:val="EDB00BDE"/>
    <w:lvl w:ilvl="0" w:tplc="C38455B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EF64A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4D1D6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A1D80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620D4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C88C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5AF3CA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1272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0DDBC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7525929"/>
    <w:multiLevelType w:val="hybridMultilevel"/>
    <w:tmpl w:val="5FA00B60"/>
    <w:lvl w:ilvl="0" w:tplc="D04A2EC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83F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4A82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42D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340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6B2C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010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28B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81F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7747960"/>
    <w:multiLevelType w:val="multilevel"/>
    <w:tmpl w:val="76E25E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AD6951"/>
    <w:multiLevelType w:val="hybridMultilevel"/>
    <w:tmpl w:val="2D08F2EC"/>
    <w:lvl w:ilvl="0" w:tplc="D6A4EA2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4DE26">
      <w:start w:val="1"/>
      <w:numFmt w:val="bullet"/>
      <w:lvlText w:val="o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E480E">
      <w:start w:val="1"/>
      <w:numFmt w:val="bullet"/>
      <w:lvlText w:val="▪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1106">
      <w:start w:val="1"/>
      <w:numFmt w:val="bullet"/>
      <w:lvlText w:val="•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696E4">
      <w:start w:val="1"/>
      <w:numFmt w:val="bullet"/>
      <w:lvlText w:val="o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EEC50">
      <w:start w:val="1"/>
      <w:numFmt w:val="bullet"/>
      <w:lvlText w:val="▪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6A48E">
      <w:start w:val="1"/>
      <w:numFmt w:val="bullet"/>
      <w:lvlText w:val="•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8419E">
      <w:start w:val="1"/>
      <w:numFmt w:val="bullet"/>
      <w:lvlText w:val="o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6227A">
      <w:start w:val="1"/>
      <w:numFmt w:val="bullet"/>
      <w:lvlText w:val="▪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612"/>
    <w:rsid w:val="000A2EEB"/>
    <w:rsid w:val="000E4725"/>
    <w:rsid w:val="00120FD6"/>
    <w:rsid w:val="00265848"/>
    <w:rsid w:val="003A5424"/>
    <w:rsid w:val="004C78EC"/>
    <w:rsid w:val="00671743"/>
    <w:rsid w:val="006F7D4E"/>
    <w:rsid w:val="00826075"/>
    <w:rsid w:val="009B3432"/>
    <w:rsid w:val="00B60A71"/>
    <w:rsid w:val="00BE5E91"/>
    <w:rsid w:val="00D9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25"/>
    <w:pPr>
      <w:spacing w:after="13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0E4725"/>
    <w:pPr>
      <w:keepNext/>
      <w:keepLines/>
      <w:numPr>
        <w:numId w:val="14"/>
      </w:numPr>
      <w:spacing w:after="0"/>
      <w:ind w:left="3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E4725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0E47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6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71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4"/>
      </w:numPr>
      <w:spacing w:after="0"/>
      <w:ind w:left="3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6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A7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Admin_ST</cp:lastModifiedBy>
  <cp:revision>11</cp:revision>
  <cp:lastPrinted>2018-03-29T18:23:00Z</cp:lastPrinted>
  <dcterms:created xsi:type="dcterms:W3CDTF">2018-03-27T20:09:00Z</dcterms:created>
  <dcterms:modified xsi:type="dcterms:W3CDTF">2018-10-18T14:28:00Z</dcterms:modified>
</cp:coreProperties>
</file>