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49" w:rsidRDefault="00467DB5" w:rsidP="00467DB5">
      <w:pPr>
        <w:pStyle w:val="p3"/>
        <w:shd w:val="clear" w:color="auto" w:fill="FFFFFF"/>
        <w:ind w:firstLine="566"/>
        <w:jc w:val="center"/>
        <w:rPr>
          <w:b/>
          <w:noProof/>
          <w:color w:val="000000"/>
          <w:sz w:val="36"/>
          <w:szCs w:val="36"/>
        </w:rPr>
      </w:pPr>
      <w:r w:rsidRPr="00692E1D">
        <w:rPr>
          <w:b/>
          <w:noProof/>
          <w:color w:val="000000"/>
          <w:sz w:val="36"/>
          <w:szCs w:val="36"/>
        </w:rPr>
        <w:drawing>
          <wp:inline distT="0" distB="0" distL="0" distR="0" wp14:anchorId="562027C1" wp14:editId="2AA1FBF8">
            <wp:extent cx="5940425" cy="8401685"/>
            <wp:effectExtent l="0" t="0" r="3175" b="0"/>
            <wp:docPr id="4" name="Рисунок 4" descr="C:\Users\Admin\Desktop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B5" w:rsidRDefault="00467DB5" w:rsidP="00467DB5">
      <w:pPr>
        <w:pStyle w:val="p3"/>
        <w:shd w:val="clear" w:color="auto" w:fill="FFFFFF"/>
        <w:ind w:firstLine="566"/>
        <w:jc w:val="center"/>
        <w:rPr>
          <w:b/>
          <w:noProof/>
          <w:color w:val="000000"/>
          <w:sz w:val="36"/>
          <w:szCs w:val="36"/>
        </w:rPr>
      </w:pPr>
      <w:bookmarkStart w:id="0" w:name="_GoBack"/>
      <w:bookmarkEnd w:id="0"/>
    </w:p>
    <w:p w:rsidR="00E45549" w:rsidRPr="008B7929" w:rsidRDefault="00E45549" w:rsidP="008B7929">
      <w:pPr>
        <w:pStyle w:val="p3"/>
        <w:shd w:val="clear" w:color="auto" w:fill="FFFFFF"/>
        <w:ind w:firstLine="566"/>
        <w:jc w:val="center"/>
        <w:rPr>
          <w:b/>
          <w:color w:val="000000"/>
          <w:sz w:val="36"/>
          <w:szCs w:val="36"/>
        </w:rPr>
      </w:pPr>
    </w:p>
    <w:p w:rsidR="008B7929" w:rsidRPr="008B7929" w:rsidRDefault="008B7929" w:rsidP="008B7929">
      <w:pPr>
        <w:pStyle w:val="p4"/>
        <w:shd w:val="clear" w:color="auto" w:fill="FFFFFF"/>
        <w:ind w:left="720" w:hanging="360"/>
        <w:jc w:val="center"/>
        <w:rPr>
          <w:color w:val="000000"/>
          <w:sz w:val="28"/>
          <w:szCs w:val="28"/>
        </w:rPr>
      </w:pPr>
      <w:r w:rsidRPr="008B7929">
        <w:rPr>
          <w:rStyle w:val="s2"/>
          <w:color w:val="000000"/>
          <w:sz w:val="28"/>
          <w:szCs w:val="28"/>
        </w:rPr>
        <w:t>1.​ </w:t>
      </w:r>
      <w:r w:rsidRPr="008B7929">
        <w:rPr>
          <w:rStyle w:val="s1"/>
          <w:b/>
          <w:bCs/>
          <w:color w:val="000000"/>
          <w:sz w:val="28"/>
          <w:szCs w:val="28"/>
        </w:rPr>
        <w:t>Общие положения.</w:t>
      </w:r>
    </w:p>
    <w:p w:rsid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Настоящее положение разработано в соответствии с Федеральным законом № 273-ФЗ от 29.12.2012г «Об образовании в Российской Федерации» и Уставом образовательной организации.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 </w:t>
      </w:r>
      <w:r w:rsidRPr="008B7929">
        <w:rPr>
          <w:color w:val="000000"/>
          <w:sz w:val="28"/>
          <w:szCs w:val="28"/>
        </w:rPr>
        <w:t>Общее собрание трудового коллектива (далее</w:t>
      </w:r>
      <w:r>
        <w:rPr>
          <w:color w:val="000000"/>
          <w:sz w:val="28"/>
          <w:szCs w:val="28"/>
        </w:rPr>
        <w:t xml:space="preserve"> -</w:t>
      </w:r>
      <w:r w:rsidRPr="008B7929">
        <w:rPr>
          <w:color w:val="000000"/>
          <w:sz w:val="28"/>
          <w:szCs w:val="28"/>
        </w:rPr>
        <w:t xml:space="preserve"> Общее собра</w:t>
      </w:r>
      <w:r w:rsidR="00E45549">
        <w:rPr>
          <w:color w:val="000000"/>
          <w:sz w:val="28"/>
          <w:szCs w:val="28"/>
        </w:rPr>
        <w:t>ние) муниципального казенного общеобразовательного учреждения</w:t>
      </w:r>
      <w:r w:rsidRPr="008B7929">
        <w:rPr>
          <w:color w:val="000000"/>
          <w:sz w:val="28"/>
          <w:szCs w:val="28"/>
        </w:rPr>
        <w:t xml:space="preserve"> </w:t>
      </w:r>
      <w:r w:rsidR="00E45549">
        <w:rPr>
          <w:color w:val="000000"/>
          <w:sz w:val="28"/>
          <w:szCs w:val="28"/>
        </w:rPr>
        <w:t xml:space="preserve">«Джалганская средняя общеобразовательная школа» (далее- Учреждение) </w:t>
      </w:r>
      <w:r w:rsidRPr="008B7929">
        <w:rPr>
          <w:color w:val="000000"/>
          <w:sz w:val="28"/>
          <w:szCs w:val="28"/>
        </w:rPr>
        <w:t>является коллегиальным органом управления.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 представляет полномочия трудового коллектива.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 возглавляется председателем Общего собрания.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Решения Общего собрания, принятые в пределах его полномочий и в соответствии с законодательством Российской Федерации, обязательны для исполнения администрацией и всеми членами коллектива.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Изменения и дополнения в настоящее положение вносятся Общим собранием и принимаются на его заседании.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8B7929" w:rsidRPr="008B7929" w:rsidRDefault="008B7929" w:rsidP="008B7929">
      <w:pPr>
        <w:pStyle w:val="p4"/>
        <w:shd w:val="clear" w:color="auto" w:fill="FFFFFF"/>
        <w:ind w:left="720" w:hanging="360"/>
        <w:jc w:val="center"/>
        <w:rPr>
          <w:color w:val="000000"/>
          <w:sz w:val="28"/>
          <w:szCs w:val="28"/>
        </w:rPr>
      </w:pPr>
      <w:r w:rsidRPr="008B7929">
        <w:rPr>
          <w:rStyle w:val="s2"/>
          <w:color w:val="000000"/>
          <w:sz w:val="28"/>
          <w:szCs w:val="28"/>
        </w:rPr>
        <w:t>2.​ </w:t>
      </w:r>
      <w:r w:rsidRPr="008B7929">
        <w:rPr>
          <w:rStyle w:val="s1"/>
          <w:b/>
          <w:bCs/>
          <w:color w:val="000000"/>
          <w:sz w:val="28"/>
          <w:szCs w:val="28"/>
        </w:rPr>
        <w:t>Основные задачи Общего собрания.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 содействует осуществлению управленческих начал, развитию инициативы трудового коллектива.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 реализует право на самостоятельн</w:t>
      </w:r>
      <w:r w:rsidR="00E45549">
        <w:rPr>
          <w:color w:val="000000"/>
          <w:sz w:val="28"/>
          <w:szCs w:val="28"/>
        </w:rPr>
        <w:t>ость Учреждения</w:t>
      </w:r>
      <w:r w:rsidRPr="008B7929">
        <w:rPr>
          <w:color w:val="000000"/>
          <w:sz w:val="28"/>
          <w:szCs w:val="28"/>
        </w:rPr>
        <w:t xml:space="preserve">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 содействует расширению коллективных, демократических форм управления и воплощения в жизнь государственно-общественных принципов.</w:t>
      </w:r>
    </w:p>
    <w:p w:rsidR="008B7929" w:rsidRPr="008B7929" w:rsidRDefault="008B7929" w:rsidP="008B7929">
      <w:pPr>
        <w:pStyle w:val="p4"/>
        <w:shd w:val="clear" w:color="auto" w:fill="FFFFFF"/>
        <w:ind w:left="720" w:hanging="360"/>
        <w:jc w:val="center"/>
        <w:rPr>
          <w:color w:val="000000"/>
          <w:sz w:val="28"/>
          <w:szCs w:val="28"/>
        </w:rPr>
      </w:pPr>
      <w:r w:rsidRPr="008B7929">
        <w:rPr>
          <w:rStyle w:val="s2"/>
          <w:color w:val="000000"/>
          <w:sz w:val="28"/>
          <w:szCs w:val="28"/>
        </w:rPr>
        <w:t>3.​ </w:t>
      </w:r>
      <w:r w:rsidRPr="008B7929">
        <w:rPr>
          <w:rStyle w:val="s1"/>
          <w:b/>
          <w:bCs/>
          <w:color w:val="000000"/>
          <w:sz w:val="28"/>
          <w:szCs w:val="28"/>
        </w:rPr>
        <w:t>Функции Общего собрания.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собрание: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lastRenderedPageBreak/>
        <w:t>-​ </w:t>
      </w:r>
      <w:r w:rsidRPr="008B7929">
        <w:rPr>
          <w:color w:val="000000"/>
          <w:sz w:val="28"/>
          <w:szCs w:val="28"/>
        </w:rPr>
        <w:t>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</w:t>
      </w:r>
      <w:r w:rsidR="00E45549">
        <w:rPr>
          <w:color w:val="000000"/>
          <w:sz w:val="28"/>
          <w:szCs w:val="28"/>
        </w:rPr>
        <w:t>иков Учреждения</w:t>
      </w:r>
      <w:r w:rsidRPr="008B7929">
        <w:rPr>
          <w:color w:val="000000"/>
          <w:sz w:val="28"/>
          <w:szCs w:val="28"/>
        </w:rPr>
        <w:t>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рассматривает, обсуждает и рекомендует к утверждению программу разв</w:t>
      </w:r>
      <w:r w:rsidR="00E45549">
        <w:rPr>
          <w:color w:val="000000"/>
          <w:sz w:val="28"/>
          <w:szCs w:val="28"/>
        </w:rPr>
        <w:t>ития Учреждения</w:t>
      </w:r>
      <w:r w:rsidRPr="008B7929">
        <w:rPr>
          <w:color w:val="000000"/>
          <w:sz w:val="28"/>
          <w:szCs w:val="28"/>
        </w:rPr>
        <w:t>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рассматривает, обсуждает и рекомендует к утверждению проект годового п</w:t>
      </w:r>
      <w:r w:rsidR="00E45549">
        <w:rPr>
          <w:color w:val="000000"/>
          <w:sz w:val="28"/>
          <w:szCs w:val="28"/>
        </w:rPr>
        <w:t>лана Учреждения</w:t>
      </w:r>
      <w:r w:rsidRPr="008B7929">
        <w:rPr>
          <w:color w:val="000000"/>
          <w:sz w:val="28"/>
          <w:szCs w:val="28"/>
        </w:rPr>
        <w:t>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="00E45549">
        <w:rPr>
          <w:rStyle w:val="s3"/>
          <w:color w:val="000000"/>
          <w:sz w:val="28"/>
          <w:szCs w:val="28"/>
        </w:rPr>
        <w:t xml:space="preserve">Рассматривает и принимает Устав, </w:t>
      </w:r>
      <w:r w:rsidRPr="008B7929">
        <w:rPr>
          <w:color w:val="000000"/>
          <w:sz w:val="28"/>
          <w:szCs w:val="28"/>
        </w:rPr>
        <w:t>вносит измене</w:t>
      </w:r>
      <w:r w:rsidR="00E45549">
        <w:rPr>
          <w:color w:val="000000"/>
          <w:sz w:val="28"/>
          <w:szCs w:val="28"/>
        </w:rPr>
        <w:t>ния и дополнения в Устав Учреждения</w:t>
      </w:r>
      <w:r w:rsidRPr="008B7929">
        <w:rPr>
          <w:color w:val="000000"/>
          <w:sz w:val="28"/>
          <w:szCs w:val="28"/>
        </w:rPr>
        <w:t>, другие локальные акты;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обсуждает вопросы состояния трудовой дисципли</w:t>
      </w:r>
      <w:r w:rsidR="00E45549">
        <w:rPr>
          <w:color w:val="000000"/>
          <w:sz w:val="28"/>
          <w:szCs w:val="28"/>
        </w:rPr>
        <w:t>ны в Учреждении</w:t>
      </w:r>
      <w:r w:rsidRPr="008B7929">
        <w:rPr>
          <w:color w:val="000000"/>
          <w:sz w:val="28"/>
          <w:szCs w:val="28"/>
        </w:rPr>
        <w:t xml:space="preserve"> и мероприятия по ее укреплению, рассматривает факты нарушения трудовой дисциплины работни</w:t>
      </w:r>
      <w:r w:rsidR="00E45549">
        <w:rPr>
          <w:color w:val="000000"/>
          <w:sz w:val="28"/>
          <w:szCs w:val="28"/>
        </w:rPr>
        <w:t>ками Учреждения</w:t>
      </w:r>
      <w:r w:rsidRPr="008B7929">
        <w:rPr>
          <w:color w:val="000000"/>
          <w:sz w:val="28"/>
          <w:szCs w:val="28"/>
        </w:rPr>
        <w:t>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рассматривает вопросы охраны и безопасности условий труда работников, охраны жизни и здоровья обучающ</w:t>
      </w:r>
      <w:r w:rsidR="00E45549">
        <w:rPr>
          <w:color w:val="000000"/>
          <w:sz w:val="28"/>
          <w:szCs w:val="28"/>
        </w:rPr>
        <w:t>ихся Учреждения</w:t>
      </w:r>
      <w:r w:rsidRPr="008B7929">
        <w:rPr>
          <w:color w:val="000000"/>
          <w:sz w:val="28"/>
          <w:szCs w:val="28"/>
        </w:rPr>
        <w:t>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вносит предложения Учредителю по улучшению финансово-хозяйственной деятельн</w:t>
      </w:r>
      <w:r w:rsidR="00E45549">
        <w:rPr>
          <w:color w:val="000000"/>
          <w:sz w:val="28"/>
          <w:szCs w:val="28"/>
        </w:rPr>
        <w:t>ости Учреждения</w:t>
      </w:r>
      <w:r w:rsidRPr="008B7929">
        <w:rPr>
          <w:color w:val="000000"/>
          <w:sz w:val="28"/>
          <w:szCs w:val="28"/>
        </w:rPr>
        <w:t>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определяет размер доплат, надбавок, премий и других выплат стимулирующего характера в пределах имеющих</w:t>
      </w:r>
      <w:r w:rsidR="00E45549">
        <w:rPr>
          <w:color w:val="000000"/>
          <w:sz w:val="28"/>
          <w:szCs w:val="28"/>
        </w:rPr>
        <w:t>ся в Учреждении</w:t>
      </w:r>
      <w:r w:rsidRPr="008B7929">
        <w:rPr>
          <w:color w:val="000000"/>
          <w:sz w:val="28"/>
          <w:szCs w:val="28"/>
        </w:rPr>
        <w:t xml:space="preserve"> средств из фонда оплаты труда;</w:t>
      </w:r>
    </w:p>
    <w:p w:rsidR="008B7929" w:rsidRPr="008B7929" w:rsidRDefault="008B7929" w:rsidP="00E4554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определяет порядок и условия предоставления социальных гарантий и</w:t>
      </w:r>
      <w:r w:rsidR="00E45549">
        <w:rPr>
          <w:color w:val="000000"/>
          <w:sz w:val="28"/>
          <w:szCs w:val="28"/>
        </w:rPr>
        <w:t xml:space="preserve"> льгот в пределах компетенции</w:t>
      </w:r>
      <w:r w:rsidR="00E45549" w:rsidRPr="00E45549">
        <w:rPr>
          <w:color w:val="000000"/>
          <w:sz w:val="28"/>
          <w:szCs w:val="28"/>
        </w:rPr>
        <w:t xml:space="preserve"> </w:t>
      </w:r>
      <w:r w:rsidR="00E45549">
        <w:rPr>
          <w:color w:val="000000"/>
          <w:sz w:val="28"/>
          <w:szCs w:val="28"/>
        </w:rPr>
        <w:t>Учреждения;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заслушивает отчеты дирек</w:t>
      </w:r>
      <w:r w:rsidR="00E45549">
        <w:rPr>
          <w:color w:val="000000"/>
          <w:sz w:val="28"/>
          <w:szCs w:val="28"/>
        </w:rPr>
        <w:t>тора Учреждения</w:t>
      </w:r>
      <w:r w:rsidRPr="008B7929">
        <w:rPr>
          <w:color w:val="000000"/>
          <w:sz w:val="28"/>
          <w:szCs w:val="28"/>
        </w:rPr>
        <w:t xml:space="preserve"> о расходовании бюджетных и внебюджетных средств;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заслушивает отчеты о работе директора, заместителей директора, и других работников, вносит на рассмотрение администрации предложения по совершенствованию работы;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знакомится с итоговыми документами по проверке государственными и муниципал</w:t>
      </w:r>
      <w:r w:rsidR="00E45549">
        <w:rPr>
          <w:color w:val="000000"/>
          <w:sz w:val="28"/>
          <w:szCs w:val="28"/>
        </w:rPr>
        <w:t>ьными органами деятельности Учреждения</w:t>
      </w:r>
      <w:r w:rsidRPr="008B7929">
        <w:rPr>
          <w:color w:val="000000"/>
          <w:sz w:val="28"/>
          <w:szCs w:val="28"/>
        </w:rPr>
        <w:t xml:space="preserve"> и заслушивает администрацию о выполнении мероприятий по устранению недостатков в работе;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при необходимости рассматривает и обсуждает вопросы работы с родителями (законными представителями) обучающихся, решения родительского комитета и Родительского собр</w:t>
      </w:r>
      <w:r w:rsidR="00E45549">
        <w:rPr>
          <w:color w:val="000000"/>
          <w:sz w:val="28"/>
          <w:szCs w:val="28"/>
        </w:rPr>
        <w:t>ания Учреждения</w:t>
      </w:r>
      <w:r w:rsidRPr="008B7929">
        <w:rPr>
          <w:color w:val="000000"/>
          <w:sz w:val="28"/>
          <w:szCs w:val="28"/>
        </w:rPr>
        <w:t>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lastRenderedPageBreak/>
        <w:t>-​ </w:t>
      </w:r>
      <w:r w:rsidRPr="008B7929">
        <w:rPr>
          <w:color w:val="000000"/>
          <w:sz w:val="28"/>
          <w:szCs w:val="28"/>
        </w:rPr>
        <w:t>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</w:t>
      </w:r>
      <w:r w:rsidR="00E45549">
        <w:rPr>
          <w:color w:val="000000"/>
          <w:sz w:val="28"/>
          <w:szCs w:val="28"/>
        </w:rPr>
        <w:t>ости Учреждения</w:t>
      </w:r>
      <w:r w:rsidRPr="008B7929">
        <w:rPr>
          <w:color w:val="000000"/>
          <w:sz w:val="28"/>
          <w:szCs w:val="28"/>
        </w:rPr>
        <w:t>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8B7929" w:rsidRPr="008B7929" w:rsidRDefault="008B7929" w:rsidP="00E45549">
      <w:pPr>
        <w:pStyle w:val="p4"/>
        <w:shd w:val="clear" w:color="auto" w:fill="FFFFFF"/>
        <w:ind w:left="720" w:hanging="360"/>
        <w:jc w:val="center"/>
        <w:rPr>
          <w:color w:val="000000"/>
          <w:sz w:val="28"/>
          <w:szCs w:val="28"/>
        </w:rPr>
      </w:pPr>
      <w:r w:rsidRPr="008B7929">
        <w:rPr>
          <w:rStyle w:val="s2"/>
          <w:color w:val="000000"/>
          <w:sz w:val="28"/>
          <w:szCs w:val="28"/>
        </w:rPr>
        <w:t>4.​ </w:t>
      </w:r>
      <w:r w:rsidRPr="008B7929">
        <w:rPr>
          <w:rStyle w:val="s1"/>
          <w:b/>
          <w:bCs/>
          <w:color w:val="000000"/>
          <w:sz w:val="28"/>
          <w:szCs w:val="28"/>
        </w:rPr>
        <w:t>Права Общего собрания.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 имеет право: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участвовать в управле</w:t>
      </w:r>
      <w:r w:rsidR="00E45549">
        <w:rPr>
          <w:color w:val="000000"/>
          <w:sz w:val="28"/>
          <w:szCs w:val="28"/>
        </w:rPr>
        <w:t>нии Учреждения</w:t>
      </w:r>
      <w:r w:rsidRPr="008B7929">
        <w:rPr>
          <w:color w:val="000000"/>
          <w:sz w:val="28"/>
          <w:szCs w:val="28"/>
        </w:rPr>
        <w:t>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Каждый член Общего собрания имеет право: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 xml:space="preserve">потребовать обсуждения Общим собранием любого вопроса, касающегося деятельности </w:t>
      </w:r>
      <w:r w:rsidR="00E45549">
        <w:rPr>
          <w:color w:val="000000"/>
          <w:sz w:val="28"/>
          <w:szCs w:val="28"/>
        </w:rPr>
        <w:t xml:space="preserve"> Учреждения</w:t>
      </w:r>
      <w:r w:rsidRPr="008B7929">
        <w:rPr>
          <w:color w:val="000000"/>
          <w:sz w:val="28"/>
          <w:szCs w:val="28"/>
        </w:rPr>
        <w:t>, если его предложение поддержит не менее одной трети членов собрания;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при несогласии с решением Общего собрания высказать свое мотивированное мнение, которое должно быть занесено в протокол.</w:t>
      </w:r>
    </w:p>
    <w:p w:rsidR="008B7929" w:rsidRPr="008B7929" w:rsidRDefault="008B7929" w:rsidP="00E45549">
      <w:pPr>
        <w:pStyle w:val="p4"/>
        <w:shd w:val="clear" w:color="auto" w:fill="FFFFFF"/>
        <w:ind w:left="720" w:hanging="360"/>
        <w:jc w:val="center"/>
        <w:rPr>
          <w:color w:val="000000"/>
          <w:sz w:val="28"/>
          <w:szCs w:val="28"/>
        </w:rPr>
      </w:pPr>
      <w:r w:rsidRPr="008B7929">
        <w:rPr>
          <w:rStyle w:val="s2"/>
          <w:color w:val="000000"/>
          <w:sz w:val="28"/>
          <w:szCs w:val="28"/>
        </w:rPr>
        <w:t>5.​ </w:t>
      </w:r>
      <w:r w:rsidRPr="008B7929">
        <w:rPr>
          <w:rStyle w:val="s1"/>
          <w:b/>
          <w:bCs/>
          <w:color w:val="000000"/>
          <w:sz w:val="28"/>
          <w:szCs w:val="28"/>
        </w:rPr>
        <w:t>Организация управления Общим собранием.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В состав Общего</w:t>
      </w:r>
      <w:r w:rsidR="00E45549">
        <w:rPr>
          <w:color w:val="000000"/>
          <w:sz w:val="28"/>
          <w:szCs w:val="28"/>
        </w:rPr>
        <w:t xml:space="preserve"> собрания входят все работники У</w:t>
      </w:r>
      <w:r w:rsidRPr="008B7929">
        <w:rPr>
          <w:color w:val="000000"/>
          <w:sz w:val="28"/>
          <w:szCs w:val="28"/>
        </w:rPr>
        <w:t>чреждения.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Для ведения Общего собрания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Председатель Общего собрания: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организует деятельность Общего собрания;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информирует членов трудового коллектива о предсто</w:t>
      </w:r>
      <w:r w:rsidR="00E45549">
        <w:rPr>
          <w:color w:val="000000"/>
          <w:sz w:val="28"/>
          <w:szCs w:val="28"/>
        </w:rPr>
        <w:t>ящем заседании не менее чем за 1</w:t>
      </w:r>
      <w:r w:rsidRPr="008B7929">
        <w:rPr>
          <w:color w:val="000000"/>
          <w:sz w:val="28"/>
          <w:szCs w:val="28"/>
        </w:rPr>
        <w:t>0 дней до его проведения;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lastRenderedPageBreak/>
        <w:t>-​ </w:t>
      </w:r>
      <w:r w:rsidRPr="008B7929">
        <w:rPr>
          <w:color w:val="000000"/>
          <w:sz w:val="28"/>
          <w:szCs w:val="28"/>
        </w:rPr>
        <w:t>организует подготовку и проведение заседания;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определяет повестку дня;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контролирует выполнение решений.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 собирается не реже 2 раз в календарный год.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 считается правомочным, если на нем присутствует не менее 50% членов трудового коллек</w:t>
      </w:r>
      <w:r w:rsidR="00E45549">
        <w:rPr>
          <w:color w:val="000000"/>
          <w:sz w:val="28"/>
          <w:szCs w:val="28"/>
        </w:rPr>
        <w:t>тива Учреждения</w:t>
      </w:r>
      <w:r w:rsidRPr="008B7929">
        <w:rPr>
          <w:color w:val="000000"/>
          <w:sz w:val="28"/>
          <w:szCs w:val="28"/>
        </w:rPr>
        <w:t>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Решение Общего собрания принимается открытым голосованием.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Решение Общего собрания считается принятым, если за него проголосовало не менее 51% присутствующих.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Решение Общего собрания обязательно к исполнению для всех членов трудового коллек</w:t>
      </w:r>
      <w:r w:rsidR="00E45549">
        <w:rPr>
          <w:color w:val="000000"/>
          <w:sz w:val="28"/>
          <w:szCs w:val="28"/>
        </w:rPr>
        <w:t>тива Учреждения</w:t>
      </w:r>
      <w:r w:rsidRPr="008B7929">
        <w:rPr>
          <w:color w:val="000000"/>
          <w:sz w:val="28"/>
          <w:szCs w:val="28"/>
        </w:rPr>
        <w:t>.</w:t>
      </w:r>
    </w:p>
    <w:p w:rsidR="008B7929" w:rsidRPr="008B7929" w:rsidRDefault="008B7929" w:rsidP="00E45549">
      <w:pPr>
        <w:pStyle w:val="p4"/>
        <w:shd w:val="clear" w:color="auto" w:fill="FFFFFF"/>
        <w:ind w:left="720" w:hanging="360"/>
        <w:jc w:val="center"/>
        <w:rPr>
          <w:color w:val="000000"/>
          <w:sz w:val="28"/>
          <w:szCs w:val="28"/>
        </w:rPr>
      </w:pPr>
      <w:r w:rsidRPr="008B7929">
        <w:rPr>
          <w:rStyle w:val="s2"/>
          <w:color w:val="000000"/>
          <w:sz w:val="28"/>
          <w:szCs w:val="28"/>
        </w:rPr>
        <w:t>6.​ </w:t>
      </w:r>
      <w:r w:rsidRPr="008B7929">
        <w:rPr>
          <w:rStyle w:val="s1"/>
          <w:b/>
          <w:bCs/>
          <w:color w:val="000000"/>
          <w:sz w:val="28"/>
          <w:szCs w:val="28"/>
        </w:rPr>
        <w:t>Взаимосвязь с другими органами самоуправления.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 организует взаимодействие с другими органами самоуправл</w:t>
      </w:r>
      <w:r w:rsidR="00E45549">
        <w:rPr>
          <w:color w:val="000000"/>
          <w:sz w:val="28"/>
          <w:szCs w:val="28"/>
        </w:rPr>
        <w:t>ения Учреждения</w:t>
      </w:r>
      <w:r w:rsidR="004B608E">
        <w:rPr>
          <w:color w:val="000000"/>
          <w:sz w:val="28"/>
          <w:szCs w:val="28"/>
        </w:rPr>
        <w:t xml:space="preserve"> – Педагогическим советом</w:t>
      </w:r>
      <w:r w:rsidRPr="008B7929">
        <w:rPr>
          <w:color w:val="000000"/>
          <w:sz w:val="28"/>
          <w:szCs w:val="28"/>
        </w:rPr>
        <w:t>: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через участие представителей тру</w:t>
      </w:r>
      <w:r w:rsidR="004B608E">
        <w:rPr>
          <w:color w:val="000000"/>
          <w:sz w:val="28"/>
          <w:szCs w:val="28"/>
        </w:rPr>
        <w:t>дового коллектива в заседаниях П</w:t>
      </w:r>
      <w:r w:rsidRPr="008B7929">
        <w:rPr>
          <w:color w:val="000000"/>
          <w:sz w:val="28"/>
          <w:szCs w:val="28"/>
        </w:rPr>
        <w:t xml:space="preserve">едагогического </w:t>
      </w:r>
      <w:r w:rsidR="004B608E">
        <w:rPr>
          <w:color w:val="000000"/>
          <w:sz w:val="28"/>
          <w:szCs w:val="28"/>
        </w:rPr>
        <w:t xml:space="preserve"> </w:t>
      </w:r>
      <w:r w:rsidRPr="008B7929">
        <w:rPr>
          <w:color w:val="000000"/>
          <w:sz w:val="28"/>
          <w:szCs w:val="28"/>
        </w:rPr>
        <w:t xml:space="preserve"> сов</w:t>
      </w:r>
      <w:r w:rsidR="004B608E">
        <w:rPr>
          <w:color w:val="000000"/>
          <w:sz w:val="28"/>
          <w:szCs w:val="28"/>
        </w:rPr>
        <w:t>ета Учреждения</w:t>
      </w:r>
      <w:r w:rsidRPr="008B7929">
        <w:rPr>
          <w:color w:val="000000"/>
          <w:sz w:val="28"/>
          <w:szCs w:val="28"/>
        </w:rPr>
        <w:t>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представление на</w:t>
      </w:r>
      <w:r w:rsidR="004B608E">
        <w:rPr>
          <w:color w:val="000000"/>
          <w:sz w:val="28"/>
          <w:szCs w:val="28"/>
        </w:rPr>
        <w:t xml:space="preserve"> ознакомление Педагогическому  совету</w:t>
      </w:r>
      <w:r w:rsidRPr="008B7929">
        <w:rPr>
          <w:color w:val="000000"/>
          <w:sz w:val="28"/>
          <w:szCs w:val="28"/>
        </w:rPr>
        <w:t xml:space="preserve"> материалов, готовящихся к обсуждению и принятию на заседании Общего собрания;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внесение предложений и дополнений по вопросам, рассматри</w:t>
      </w:r>
      <w:r w:rsidR="004B608E">
        <w:rPr>
          <w:color w:val="000000"/>
          <w:sz w:val="28"/>
          <w:szCs w:val="28"/>
        </w:rPr>
        <w:t>ваемым на заседаниях П</w:t>
      </w:r>
      <w:r w:rsidRPr="008B7929">
        <w:rPr>
          <w:color w:val="000000"/>
          <w:sz w:val="28"/>
          <w:szCs w:val="28"/>
        </w:rPr>
        <w:t>едаго</w:t>
      </w:r>
      <w:r w:rsidR="004B608E">
        <w:rPr>
          <w:color w:val="000000"/>
          <w:sz w:val="28"/>
          <w:szCs w:val="28"/>
        </w:rPr>
        <w:t>гического совета Учреждения</w:t>
      </w:r>
      <w:r w:rsidRPr="008B7929">
        <w:rPr>
          <w:color w:val="000000"/>
          <w:sz w:val="28"/>
          <w:szCs w:val="28"/>
        </w:rPr>
        <w:t>.</w:t>
      </w:r>
    </w:p>
    <w:p w:rsidR="008B7929" w:rsidRPr="008B7929" w:rsidRDefault="008B7929" w:rsidP="004B608E">
      <w:pPr>
        <w:pStyle w:val="p4"/>
        <w:shd w:val="clear" w:color="auto" w:fill="FFFFFF"/>
        <w:ind w:left="720" w:hanging="360"/>
        <w:jc w:val="center"/>
        <w:rPr>
          <w:color w:val="000000"/>
          <w:sz w:val="28"/>
          <w:szCs w:val="28"/>
        </w:rPr>
      </w:pPr>
      <w:r w:rsidRPr="008B7929">
        <w:rPr>
          <w:rStyle w:val="s2"/>
          <w:color w:val="000000"/>
          <w:sz w:val="28"/>
          <w:szCs w:val="28"/>
        </w:rPr>
        <w:t>7.​ </w:t>
      </w:r>
      <w:r w:rsidRPr="008B7929">
        <w:rPr>
          <w:rStyle w:val="s1"/>
          <w:b/>
          <w:bCs/>
          <w:color w:val="000000"/>
          <w:sz w:val="28"/>
          <w:szCs w:val="28"/>
        </w:rPr>
        <w:t>Ответственность Общего собрания.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Общее собрание несет ответственность: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за выполнение не в полном объеме или невыполнение закрепленных за ним задач и функций;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за соответствие принимаемых решений законодательству РФ, нормативно-правовым актам.</w:t>
      </w:r>
    </w:p>
    <w:p w:rsidR="008B7929" w:rsidRPr="008B7929" w:rsidRDefault="008B7929" w:rsidP="004B608E">
      <w:pPr>
        <w:pStyle w:val="p4"/>
        <w:shd w:val="clear" w:color="auto" w:fill="FFFFFF"/>
        <w:ind w:left="720" w:hanging="360"/>
        <w:jc w:val="center"/>
        <w:rPr>
          <w:color w:val="000000"/>
          <w:sz w:val="28"/>
          <w:szCs w:val="28"/>
        </w:rPr>
      </w:pPr>
      <w:r w:rsidRPr="008B7929">
        <w:rPr>
          <w:rStyle w:val="s2"/>
          <w:color w:val="000000"/>
          <w:sz w:val="28"/>
          <w:szCs w:val="28"/>
        </w:rPr>
        <w:t>8.​ </w:t>
      </w:r>
      <w:r w:rsidRPr="008B7929">
        <w:rPr>
          <w:rStyle w:val="s1"/>
          <w:b/>
          <w:bCs/>
          <w:color w:val="000000"/>
          <w:sz w:val="28"/>
          <w:szCs w:val="28"/>
        </w:rPr>
        <w:t>Делопроизводство Общего собрания.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Заседания Общего собрания оформляются протоколом.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lastRenderedPageBreak/>
        <w:t>​ </w:t>
      </w:r>
      <w:r w:rsidRPr="008B7929">
        <w:rPr>
          <w:color w:val="000000"/>
          <w:sz w:val="28"/>
          <w:szCs w:val="28"/>
        </w:rPr>
        <w:t>В протоколе фиксируется:</w:t>
      </w:r>
    </w:p>
    <w:p w:rsidR="008B7929" w:rsidRPr="008B7929" w:rsidRDefault="008B7929" w:rsidP="008B7929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8B7929">
        <w:rPr>
          <w:rStyle w:val="s4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дата проведения;</w:t>
      </w:r>
    </w:p>
    <w:p w:rsidR="008B7929" w:rsidRPr="008B7929" w:rsidRDefault="008B7929" w:rsidP="008B7929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8B7929">
        <w:rPr>
          <w:rStyle w:val="s4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количественное присутствие (отсутствие) членов трудового коллектива;</w:t>
      </w:r>
    </w:p>
    <w:p w:rsidR="008B7929" w:rsidRPr="008B7929" w:rsidRDefault="008B7929" w:rsidP="008B7929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8B7929">
        <w:rPr>
          <w:rStyle w:val="s4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приглашенные (ФИО, должность);</w:t>
      </w:r>
    </w:p>
    <w:p w:rsidR="008B7929" w:rsidRPr="008B7929" w:rsidRDefault="008B7929" w:rsidP="008B7929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8B7929">
        <w:rPr>
          <w:rStyle w:val="s4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повестка дня;</w:t>
      </w:r>
    </w:p>
    <w:p w:rsidR="008B7929" w:rsidRPr="008B7929" w:rsidRDefault="008B7929" w:rsidP="008B7929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8B7929">
        <w:rPr>
          <w:rStyle w:val="s4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ход обсуждения вопросов (кратко);</w:t>
      </w:r>
    </w:p>
    <w:p w:rsidR="008B7929" w:rsidRPr="008B7929" w:rsidRDefault="008B7929" w:rsidP="008B7929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8B7929">
        <w:rPr>
          <w:rStyle w:val="s4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8B7929" w:rsidRPr="008B7929" w:rsidRDefault="008B7929" w:rsidP="008B7929">
      <w:pPr>
        <w:pStyle w:val="p5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8B7929">
        <w:rPr>
          <w:rStyle w:val="s4"/>
          <w:color w:val="000000"/>
          <w:sz w:val="28"/>
          <w:szCs w:val="28"/>
        </w:rPr>
        <w:t>-​ </w:t>
      </w:r>
      <w:r w:rsidRPr="008B7929">
        <w:rPr>
          <w:color w:val="000000"/>
          <w:sz w:val="28"/>
          <w:szCs w:val="28"/>
        </w:rPr>
        <w:t>решение.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Протоколы подписываются председателем и секретарем Общего собрания.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Нумерация протоколов ведется от начала учебного года.</w:t>
      </w:r>
    </w:p>
    <w:p w:rsidR="008B7929" w:rsidRPr="008B7929" w:rsidRDefault="008B7929" w:rsidP="008B7929">
      <w:pPr>
        <w:pStyle w:val="p1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8B7929">
        <w:rPr>
          <w:rStyle w:val="s3"/>
          <w:color w:val="000000"/>
          <w:sz w:val="28"/>
          <w:szCs w:val="28"/>
        </w:rPr>
        <w:t>​ </w:t>
      </w:r>
      <w:r w:rsidRPr="008B7929">
        <w:rPr>
          <w:color w:val="000000"/>
          <w:sz w:val="28"/>
          <w:szCs w:val="28"/>
        </w:rPr>
        <w:t>Протоколы Общего собрания хранятся в делах Учреждения (50 лет) и передается по акту (при смене руководителя, передаче в архив).</w:t>
      </w:r>
    </w:p>
    <w:p w:rsidR="00AC3BD4" w:rsidRPr="008B7929" w:rsidRDefault="00AC3BD4" w:rsidP="008B79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3BD4" w:rsidRPr="008B7929" w:rsidSect="00AC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29"/>
    <w:rsid w:val="003253C6"/>
    <w:rsid w:val="00467DB5"/>
    <w:rsid w:val="004B608E"/>
    <w:rsid w:val="00692E1D"/>
    <w:rsid w:val="008B7929"/>
    <w:rsid w:val="00AC3BD4"/>
    <w:rsid w:val="00B9517B"/>
    <w:rsid w:val="00E4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15D6A-AC37-4B34-9D68-B4CA74BA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56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B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B7929"/>
  </w:style>
  <w:style w:type="paragraph" w:customStyle="1" w:styleId="p3">
    <w:name w:val="p3"/>
    <w:basedOn w:val="a"/>
    <w:rsid w:val="008B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B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B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B7929"/>
  </w:style>
  <w:style w:type="character" w:customStyle="1" w:styleId="s3">
    <w:name w:val="s3"/>
    <w:basedOn w:val="a0"/>
    <w:rsid w:val="008B7929"/>
  </w:style>
  <w:style w:type="paragraph" w:customStyle="1" w:styleId="p5">
    <w:name w:val="p5"/>
    <w:basedOn w:val="a"/>
    <w:rsid w:val="008B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B7929"/>
  </w:style>
  <w:style w:type="paragraph" w:styleId="a3">
    <w:name w:val="Balloon Text"/>
    <w:basedOn w:val="a"/>
    <w:link w:val="a4"/>
    <w:uiPriority w:val="99"/>
    <w:semiHidden/>
    <w:unhideWhenUsed/>
    <w:rsid w:val="00B9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</cp:lastModifiedBy>
  <cp:revision>4</cp:revision>
  <cp:lastPrinted>2017-12-14T11:55:00Z</cp:lastPrinted>
  <dcterms:created xsi:type="dcterms:W3CDTF">2017-12-14T11:56:00Z</dcterms:created>
  <dcterms:modified xsi:type="dcterms:W3CDTF">2018-03-07T05:27:00Z</dcterms:modified>
</cp:coreProperties>
</file>